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06B36" w14:textId="01D6BCE0" w:rsidR="00854A86" w:rsidRPr="00932676" w:rsidRDefault="009346AA" w:rsidP="00605EEC">
      <w:pPr>
        <w:rPr>
          <w:sz w:val="20"/>
          <w:szCs w:val="20"/>
        </w:rPr>
      </w:pPr>
      <w:r w:rsidRPr="00932676">
        <w:rPr>
          <w:noProof/>
          <w:sz w:val="20"/>
          <w:szCs w:val="20"/>
        </w:rPr>
        <w:drawing>
          <wp:anchor distT="0" distB="0" distL="114300" distR="114300" simplePos="0" relativeHeight="251665408" behindDoc="1" locked="0" layoutInCell="1" allowOverlap="1" wp14:anchorId="30571DA0" wp14:editId="19F7F029">
            <wp:simplePos x="0" y="0"/>
            <wp:positionH relativeFrom="page">
              <wp:posOffset>-64770</wp:posOffset>
            </wp:positionH>
            <wp:positionV relativeFrom="paragraph">
              <wp:posOffset>-3600450</wp:posOffset>
            </wp:positionV>
            <wp:extent cx="8868577" cy="4162425"/>
            <wp:effectExtent l="57150" t="19050" r="66040" b="857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8577" cy="4162425"/>
                    </a:xfrm>
                    <a:prstGeom prst="rect">
                      <a:avLst/>
                    </a:prstGeom>
                    <a:noFill/>
                    <a:ln>
                      <a:noFill/>
                    </a:ln>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B94CC9" w:rsidRPr="00932676">
        <w:rPr>
          <w:noProof/>
          <w:sz w:val="20"/>
          <w:szCs w:val="20"/>
        </w:rPr>
        <w:drawing>
          <wp:anchor distT="0" distB="0" distL="114300" distR="114300" simplePos="0" relativeHeight="251667456" behindDoc="0" locked="0" layoutInCell="1" allowOverlap="1" wp14:anchorId="10398B91" wp14:editId="6CBCDDFD">
            <wp:simplePos x="0" y="0"/>
            <wp:positionH relativeFrom="margin">
              <wp:posOffset>5600700</wp:posOffset>
            </wp:positionH>
            <wp:positionV relativeFrom="paragraph">
              <wp:posOffset>-457200</wp:posOffset>
            </wp:positionV>
            <wp:extent cx="790575" cy="907415"/>
            <wp:effectExtent l="0" t="0" r="9525" b="6985"/>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907415"/>
                    </a:xfrm>
                    <a:prstGeom prst="rect">
                      <a:avLst/>
                    </a:prstGeom>
                  </pic:spPr>
                </pic:pic>
              </a:graphicData>
            </a:graphic>
            <wp14:sizeRelH relativeFrom="margin">
              <wp14:pctWidth>0</wp14:pctWidth>
            </wp14:sizeRelH>
            <wp14:sizeRelV relativeFrom="margin">
              <wp14:pctHeight>0</wp14:pctHeight>
            </wp14:sizeRelV>
          </wp:anchor>
        </w:drawing>
      </w:r>
      <w:r w:rsidR="00B94CC9" w:rsidRPr="00932676">
        <w:rPr>
          <w:noProof/>
          <w:sz w:val="20"/>
          <w:szCs w:val="20"/>
        </w:rPr>
        <w:drawing>
          <wp:anchor distT="0" distB="0" distL="114300" distR="114300" simplePos="0" relativeHeight="251666432" behindDoc="0" locked="0" layoutInCell="1" allowOverlap="1" wp14:anchorId="0C2F810C" wp14:editId="16091304">
            <wp:simplePos x="0" y="0"/>
            <wp:positionH relativeFrom="margin">
              <wp:posOffset>-228600</wp:posOffset>
            </wp:positionH>
            <wp:positionV relativeFrom="paragraph">
              <wp:posOffset>-361768</wp:posOffset>
            </wp:positionV>
            <wp:extent cx="1044199" cy="733425"/>
            <wp:effectExtent l="0" t="0" r="3810"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4199" cy="733425"/>
                    </a:xfrm>
                    <a:prstGeom prst="rect">
                      <a:avLst/>
                    </a:prstGeom>
                  </pic:spPr>
                </pic:pic>
              </a:graphicData>
            </a:graphic>
            <wp14:sizeRelH relativeFrom="margin">
              <wp14:pctWidth>0</wp14:pctWidth>
            </wp14:sizeRelH>
            <wp14:sizeRelV relativeFrom="margin">
              <wp14:pctHeight>0</wp14:pctHeight>
            </wp14:sizeRelV>
          </wp:anchor>
        </w:drawing>
      </w:r>
      <w:r w:rsidR="00B94CC9" w:rsidRPr="00932676">
        <w:rPr>
          <w:noProof/>
          <w:sz w:val="20"/>
          <w:szCs w:val="20"/>
        </w:rPr>
        <mc:AlternateContent>
          <mc:Choice Requires="wps">
            <w:drawing>
              <wp:anchor distT="0" distB="0" distL="114300" distR="114300" simplePos="0" relativeHeight="251662336" behindDoc="0" locked="0" layoutInCell="1" allowOverlap="1" wp14:anchorId="0E36597A" wp14:editId="309A1F07">
                <wp:simplePos x="0" y="0"/>
                <wp:positionH relativeFrom="page">
                  <wp:align>right</wp:align>
                </wp:positionH>
                <wp:positionV relativeFrom="paragraph">
                  <wp:posOffset>-429260</wp:posOffset>
                </wp:positionV>
                <wp:extent cx="7766050" cy="866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7766050" cy="866775"/>
                        </a:xfrm>
                        <a:prstGeom prst="rect">
                          <a:avLst/>
                        </a:prstGeom>
                        <a:noFill/>
                        <a:ln w="6350">
                          <a:noFill/>
                        </a:ln>
                      </wps:spPr>
                      <wps:txbx>
                        <w:txbxContent>
                          <w:p w14:paraId="151668E9" w14:textId="1B420A98" w:rsidR="00D74DD7" w:rsidRPr="00B94CC9" w:rsidRDefault="00D74DD7" w:rsidP="00831D56">
                            <w:pPr>
                              <w:jc w:val="center"/>
                              <w:rPr>
                                <w:rFonts w:asciiTheme="minorHAnsi" w:hAnsiTheme="minorHAnsi" w:cstheme="minorHAnsi"/>
                                <w:b/>
                                <w:bCs/>
                                <w:color w:val="FFFFFF" w:themeColor="background1"/>
                              </w:rPr>
                            </w:pPr>
                            <w:r w:rsidRPr="00B94CC9">
                              <w:rPr>
                                <w:rFonts w:asciiTheme="minorHAnsi" w:hAnsiTheme="minorHAnsi" w:cstheme="minorHAnsi"/>
                                <w:b/>
                                <w:bCs/>
                                <w:color w:val="FFFFFF" w:themeColor="background1"/>
                                <w:sz w:val="40"/>
                                <w:szCs w:val="40"/>
                              </w:rPr>
                              <w:t xml:space="preserve">The HESS Collective </w:t>
                            </w:r>
                            <w:r w:rsidR="00DE5BD9">
                              <w:rPr>
                                <w:rFonts w:asciiTheme="minorHAnsi" w:hAnsiTheme="minorHAnsi" w:cstheme="minorHAnsi"/>
                                <w:b/>
                                <w:bCs/>
                                <w:color w:val="FFFFFF" w:themeColor="background1"/>
                                <w:sz w:val="40"/>
                                <w:szCs w:val="40"/>
                              </w:rPr>
                              <w:t xml:space="preserve">ERP </w:t>
                            </w:r>
                            <w:r w:rsidRPr="00B94CC9">
                              <w:rPr>
                                <w:rFonts w:asciiTheme="minorHAnsi" w:hAnsiTheme="minorHAnsi" w:cstheme="minorHAnsi"/>
                                <w:b/>
                                <w:bCs/>
                                <w:color w:val="FFFFFF" w:themeColor="background1"/>
                                <w:sz w:val="40"/>
                                <w:szCs w:val="40"/>
                              </w:rPr>
                              <w:t>Program</w:t>
                            </w:r>
                            <w:r w:rsidRPr="00B94CC9">
                              <w:rPr>
                                <w:rFonts w:asciiTheme="minorHAnsi" w:hAnsiTheme="minorHAnsi" w:cstheme="minorHAnsi"/>
                                <w:b/>
                                <w:bCs/>
                                <w:color w:val="FFFFFF" w:themeColor="background1"/>
                                <w:sz w:val="28"/>
                                <w:szCs w:val="28"/>
                              </w:rPr>
                              <w:br/>
                              <w:t>Information Request to Solutions Partners</w:t>
                            </w:r>
                            <w:r w:rsidRPr="00B94CC9">
                              <w:rPr>
                                <w:rFonts w:asciiTheme="minorHAnsi" w:hAnsiTheme="minorHAnsi" w:cstheme="minorHAnsi"/>
                                <w:b/>
                                <w:bCs/>
                                <w:color w:val="FFFFFF" w:themeColor="background1"/>
                                <w:sz w:val="28"/>
                                <w:szCs w:val="28"/>
                              </w:rPr>
                              <w:br/>
                            </w:r>
                            <w:r w:rsidR="006D7E1F">
                              <w:rPr>
                                <w:rFonts w:asciiTheme="minorHAnsi" w:hAnsiTheme="minorHAnsi" w:cstheme="minorHAnsi"/>
                                <w:b/>
                                <w:bCs/>
                                <w:color w:val="FFFFFF" w:themeColor="background1"/>
                                <w:sz w:val="28"/>
                                <w:szCs w:val="28"/>
                              </w:rPr>
                              <w:t xml:space="preserve">Sent on </w:t>
                            </w:r>
                            <w:r w:rsidRPr="00B94CC9">
                              <w:rPr>
                                <w:rFonts w:asciiTheme="minorHAnsi" w:hAnsiTheme="minorHAnsi" w:cstheme="minorHAnsi"/>
                                <w:b/>
                                <w:bCs/>
                                <w:color w:val="FFFFFF" w:themeColor="background1"/>
                                <w:sz w:val="28"/>
                                <w:szCs w:val="28"/>
                              </w:rPr>
                              <w:t xml:space="preserve">November </w:t>
                            </w:r>
                            <w:r w:rsidR="006D7E1F">
                              <w:rPr>
                                <w:rFonts w:asciiTheme="minorHAnsi" w:hAnsiTheme="minorHAnsi" w:cstheme="minorHAnsi"/>
                                <w:b/>
                                <w:bCs/>
                                <w:color w:val="FFFFFF" w:themeColor="background1"/>
                                <w:sz w:val="28"/>
                                <w:szCs w:val="28"/>
                              </w:rPr>
                              <w:t>4</w:t>
                            </w:r>
                            <w:r w:rsidRPr="00B94CC9">
                              <w:rPr>
                                <w:rFonts w:asciiTheme="minorHAnsi" w:hAnsiTheme="minorHAnsi" w:cstheme="minorHAnsi"/>
                                <w:b/>
                                <w:bCs/>
                                <w:color w:val="FFFFFF" w:themeColor="background1"/>
                                <w:sz w:val="28"/>
                                <w:szCs w:val="28"/>
                              </w:rPr>
                              <w:t>, 2020</w:t>
                            </w:r>
                          </w:p>
                          <w:p w14:paraId="09C44FC7" w14:textId="77777777" w:rsidR="00D74DD7" w:rsidRPr="00831D56" w:rsidRDefault="00D74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6597A" id="_x0000_t202" coordsize="21600,21600" o:spt="202" path="m,l,21600r21600,l21600,xe">
                <v:stroke joinstyle="miter"/>
                <v:path gradientshapeok="t" o:connecttype="rect"/>
              </v:shapetype>
              <v:shape id="Text Box 6" o:spid="_x0000_s1026" type="#_x0000_t202" style="position:absolute;margin-left:560.3pt;margin-top:-33.8pt;width:611.5pt;height:68.2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" filled="f" stroked="f" strokeweight=".5pt">
                <v:textbox>
                  <w:txbxContent>
                    <w:p w14:paraId="151668E9" w14:textId="1B420A98" w:rsidR="00D74DD7" w:rsidRPr="00B94CC9" w:rsidRDefault="00D74DD7" w:rsidP="00831D56">
                      <w:pPr>
                        <w:jc w:val="center"/>
                        <w:rPr>
                          <w:rFonts w:asciiTheme="minorHAnsi" w:hAnsiTheme="minorHAnsi" w:cstheme="minorHAnsi"/>
                          <w:b/>
                          <w:bCs/>
                          <w:color w:val="FFFFFF" w:themeColor="background1"/>
                        </w:rPr>
                      </w:pPr>
                      <w:r w:rsidRPr="00B94CC9">
                        <w:rPr>
                          <w:rFonts w:asciiTheme="minorHAnsi" w:hAnsiTheme="minorHAnsi" w:cstheme="minorHAnsi"/>
                          <w:b/>
                          <w:bCs/>
                          <w:color w:val="FFFFFF" w:themeColor="background1"/>
                          <w:sz w:val="40"/>
                          <w:szCs w:val="40"/>
                        </w:rPr>
                        <w:t xml:space="preserve">The HESS Collective </w:t>
                      </w:r>
                      <w:r w:rsidR="00DE5BD9">
                        <w:rPr>
                          <w:rFonts w:asciiTheme="minorHAnsi" w:hAnsiTheme="minorHAnsi" w:cstheme="minorHAnsi"/>
                          <w:b/>
                          <w:bCs/>
                          <w:color w:val="FFFFFF" w:themeColor="background1"/>
                          <w:sz w:val="40"/>
                          <w:szCs w:val="40"/>
                        </w:rPr>
                        <w:t xml:space="preserve">ERP </w:t>
                      </w:r>
                      <w:r w:rsidRPr="00B94CC9">
                        <w:rPr>
                          <w:rFonts w:asciiTheme="minorHAnsi" w:hAnsiTheme="minorHAnsi" w:cstheme="minorHAnsi"/>
                          <w:b/>
                          <w:bCs/>
                          <w:color w:val="FFFFFF" w:themeColor="background1"/>
                          <w:sz w:val="40"/>
                          <w:szCs w:val="40"/>
                        </w:rPr>
                        <w:t>Program</w:t>
                      </w:r>
                      <w:r w:rsidRPr="00B94CC9">
                        <w:rPr>
                          <w:rFonts w:asciiTheme="minorHAnsi" w:hAnsiTheme="minorHAnsi" w:cstheme="minorHAnsi"/>
                          <w:b/>
                          <w:bCs/>
                          <w:color w:val="FFFFFF" w:themeColor="background1"/>
                          <w:sz w:val="28"/>
                          <w:szCs w:val="28"/>
                        </w:rPr>
                        <w:br/>
                        <w:t>Information Request to Solutions Partners</w:t>
                      </w:r>
                      <w:r w:rsidRPr="00B94CC9">
                        <w:rPr>
                          <w:rFonts w:asciiTheme="minorHAnsi" w:hAnsiTheme="minorHAnsi" w:cstheme="minorHAnsi"/>
                          <w:b/>
                          <w:bCs/>
                          <w:color w:val="FFFFFF" w:themeColor="background1"/>
                          <w:sz w:val="28"/>
                          <w:szCs w:val="28"/>
                        </w:rPr>
                        <w:br/>
                      </w:r>
                      <w:r w:rsidR="006D7E1F">
                        <w:rPr>
                          <w:rFonts w:asciiTheme="minorHAnsi" w:hAnsiTheme="minorHAnsi" w:cstheme="minorHAnsi"/>
                          <w:b/>
                          <w:bCs/>
                          <w:color w:val="FFFFFF" w:themeColor="background1"/>
                          <w:sz w:val="28"/>
                          <w:szCs w:val="28"/>
                        </w:rPr>
                        <w:t xml:space="preserve">Sent on </w:t>
                      </w:r>
                      <w:r w:rsidRPr="00B94CC9">
                        <w:rPr>
                          <w:rFonts w:asciiTheme="minorHAnsi" w:hAnsiTheme="minorHAnsi" w:cstheme="minorHAnsi"/>
                          <w:b/>
                          <w:bCs/>
                          <w:color w:val="FFFFFF" w:themeColor="background1"/>
                          <w:sz w:val="28"/>
                          <w:szCs w:val="28"/>
                        </w:rPr>
                        <w:t xml:space="preserve">November </w:t>
                      </w:r>
                      <w:r w:rsidR="006D7E1F">
                        <w:rPr>
                          <w:rFonts w:asciiTheme="minorHAnsi" w:hAnsiTheme="minorHAnsi" w:cstheme="minorHAnsi"/>
                          <w:b/>
                          <w:bCs/>
                          <w:color w:val="FFFFFF" w:themeColor="background1"/>
                          <w:sz w:val="28"/>
                          <w:szCs w:val="28"/>
                        </w:rPr>
                        <w:t>4</w:t>
                      </w:r>
                      <w:r w:rsidRPr="00B94CC9">
                        <w:rPr>
                          <w:rFonts w:asciiTheme="minorHAnsi" w:hAnsiTheme="minorHAnsi" w:cstheme="minorHAnsi"/>
                          <w:b/>
                          <w:bCs/>
                          <w:color w:val="FFFFFF" w:themeColor="background1"/>
                          <w:sz w:val="28"/>
                          <w:szCs w:val="28"/>
                        </w:rPr>
                        <w:t>, 2020</w:t>
                      </w:r>
                    </w:p>
                    <w:p w14:paraId="09C44FC7" w14:textId="77777777" w:rsidR="00D74DD7" w:rsidRPr="00831D56" w:rsidRDefault="00D74DD7"/>
                  </w:txbxContent>
                </v:textbox>
                <w10:wrap anchorx="page"/>
              </v:shape>
            </w:pict>
          </mc:Fallback>
        </mc:AlternateContent>
      </w:r>
      <w:r w:rsidR="00605EEC" w:rsidRPr="00932676">
        <w:rPr>
          <w:sz w:val="20"/>
          <w:szCs w:val="20"/>
        </w:rPr>
        <w:tab/>
      </w:r>
      <w:r w:rsidR="00605EEC" w:rsidRPr="00932676">
        <w:rPr>
          <w:sz w:val="20"/>
          <w:szCs w:val="20"/>
        </w:rPr>
        <w:tab/>
      </w:r>
      <w:r w:rsidR="00605EEC" w:rsidRPr="00932676">
        <w:rPr>
          <w:sz w:val="20"/>
          <w:szCs w:val="20"/>
        </w:rPr>
        <w:tab/>
      </w:r>
      <w:r w:rsidR="00605EEC" w:rsidRPr="00932676">
        <w:rPr>
          <w:sz w:val="20"/>
          <w:szCs w:val="20"/>
        </w:rPr>
        <w:tab/>
      </w:r>
      <w:r w:rsidR="00605EEC" w:rsidRPr="00932676">
        <w:rPr>
          <w:sz w:val="20"/>
          <w:szCs w:val="20"/>
        </w:rPr>
        <w:tab/>
      </w:r>
      <w:r w:rsidR="00605EEC" w:rsidRPr="00932676">
        <w:rPr>
          <w:sz w:val="20"/>
          <w:szCs w:val="20"/>
        </w:rPr>
        <w:tab/>
      </w:r>
      <w:r w:rsidR="00605EEC" w:rsidRPr="00932676">
        <w:rPr>
          <w:sz w:val="20"/>
          <w:szCs w:val="20"/>
        </w:rPr>
        <w:tab/>
      </w:r>
      <w:r w:rsidR="00605EEC" w:rsidRPr="00932676">
        <w:rPr>
          <w:sz w:val="20"/>
          <w:szCs w:val="20"/>
        </w:rPr>
        <w:tab/>
      </w:r>
    </w:p>
    <w:p w14:paraId="696A5F90" w14:textId="2EEECF7C" w:rsidR="00605EEC" w:rsidRPr="00932676" w:rsidRDefault="00605EEC" w:rsidP="00605EEC">
      <w:pPr>
        <w:rPr>
          <w:sz w:val="20"/>
          <w:szCs w:val="20"/>
        </w:rPr>
      </w:pPr>
    </w:p>
    <w:p w14:paraId="44BAA6DC" w14:textId="6711F0C9" w:rsidR="00605EEC" w:rsidRPr="00932676" w:rsidRDefault="00605EEC" w:rsidP="00605EEC">
      <w:pPr>
        <w:rPr>
          <w:sz w:val="20"/>
          <w:szCs w:val="20"/>
        </w:rPr>
      </w:pPr>
    </w:p>
    <w:p w14:paraId="0CEBA9FE" w14:textId="583C1324" w:rsidR="00605EEC" w:rsidRPr="00932676" w:rsidRDefault="00605EEC" w:rsidP="00605EEC">
      <w:pPr>
        <w:rPr>
          <w:sz w:val="20"/>
          <w:szCs w:val="20"/>
        </w:rPr>
      </w:pPr>
    </w:p>
    <w:p w14:paraId="40D9F713" w14:textId="4176B3A6" w:rsidR="00605EEC" w:rsidRPr="00932676" w:rsidRDefault="00605EEC" w:rsidP="00605EEC">
      <w:pPr>
        <w:rPr>
          <w:sz w:val="20"/>
          <w:szCs w:val="20"/>
        </w:rPr>
      </w:pPr>
    </w:p>
    <w:p w14:paraId="31F4C842" w14:textId="64EDFBA8" w:rsidR="00831D56" w:rsidRPr="00DE5BD9" w:rsidRDefault="00831D56" w:rsidP="00605EEC">
      <w:pPr>
        <w:rPr>
          <w:rFonts w:asciiTheme="minorHAnsi" w:hAnsiTheme="minorHAnsi" w:cstheme="minorHAnsi"/>
          <w:i/>
          <w:iCs/>
          <w:sz w:val="20"/>
          <w:szCs w:val="20"/>
        </w:rPr>
      </w:pPr>
      <w:r w:rsidRPr="00DE5BD9">
        <w:rPr>
          <w:rFonts w:asciiTheme="minorHAnsi" w:hAnsiTheme="minorHAnsi" w:cstheme="minorHAnsi"/>
          <w:sz w:val="20"/>
          <w:szCs w:val="20"/>
        </w:rPr>
        <w:t xml:space="preserve">The following is a brief </w:t>
      </w:r>
      <w:r w:rsidR="0048045A" w:rsidRPr="00DE5BD9">
        <w:rPr>
          <w:rFonts w:asciiTheme="minorHAnsi" w:hAnsiTheme="minorHAnsi" w:cstheme="minorHAnsi"/>
          <w:sz w:val="20"/>
          <w:szCs w:val="20"/>
        </w:rPr>
        <w:t xml:space="preserve">and focused </w:t>
      </w:r>
      <w:r w:rsidRPr="00DE5BD9">
        <w:rPr>
          <w:rFonts w:asciiTheme="minorHAnsi" w:hAnsiTheme="minorHAnsi" w:cstheme="minorHAnsi"/>
          <w:sz w:val="20"/>
          <w:szCs w:val="20"/>
        </w:rPr>
        <w:t xml:space="preserve">request for information from the members of the HESS Consortium ERP Collective.  </w:t>
      </w:r>
      <w:r w:rsidR="0048045A" w:rsidRPr="00DE5BD9">
        <w:rPr>
          <w:rFonts w:asciiTheme="minorHAnsi" w:hAnsiTheme="minorHAnsi" w:cstheme="minorHAnsi"/>
          <w:sz w:val="20"/>
          <w:szCs w:val="20"/>
        </w:rPr>
        <w:t xml:space="preserve">As you know, we have shared your RFP responses with our Collective working groups.  </w:t>
      </w:r>
      <w:r w:rsidRPr="00DE5BD9">
        <w:rPr>
          <w:rFonts w:asciiTheme="minorHAnsi" w:hAnsiTheme="minorHAnsi" w:cstheme="minorHAnsi"/>
          <w:sz w:val="20"/>
          <w:szCs w:val="20"/>
        </w:rPr>
        <w:t xml:space="preserve">The information that you provide based on the questions below will aid the working groups of the Collective to make their decision on </w:t>
      </w:r>
      <w:r w:rsidR="00A6534E" w:rsidRPr="00DE5BD9">
        <w:rPr>
          <w:rFonts w:asciiTheme="minorHAnsi" w:hAnsiTheme="minorHAnsi" w:cstheme="minorHAnsi"/>
          <w:sz w:val="20"/>
          <w:szCs w:val="20"/>
        </w:rPr>
        <w:t>our</w:t>
      </w:r>
      <w:r w:rsidRPr="00DE5BD9">
        <w:rPr>
          <w:rFonts w:asciiTheme="minorHAnsi" w:hAnsiTheme="minorHAnsi" w:cstheme="minorHAnsi"/>
          <w:sz w:val="20"/>
          <w:szCs w:val="20"/>
        </w:rPr>
        <w:t xml:space="preserve"> ERP/SIS platform and implementation provider.  Please answer the questions below and send them to </w:t>
      </w:r>
      <w:hyperlink r:id="rId10" w:history="1">
        <w:r w:rsidRPr="00DE5BD9">
          <w:rPr>
            <w:rStyle w:val="Hyperlink"/>
            <w:rFonts w:asciiTheme="minorHAnsi" w:hAnsiTheme="minorHAnsi" w:cstheme="minorHAnsi"/>
            <w:sz w:val="20"/>
            <w:szCs w:val="20"/>
          </w:rPr>
          <w:t>keith.fowlkes@hessconsortium.org</w:t>
        </w:r>
      </w:hyperlink>
      <w:r w:rsidRPr="00DE5BD9">
        <w:rPr>
          <w:rFonts w:asciiTheme="minorHAnsi" w:hAnsiTheme="minorHAnsi" w:cstheme="minorHAnsi"/>
          <w:sz w:val="20"/>
          <w:szCs w:val="20"/>
        </w:rPr>
        <w:t xml:space="preserve"> on or </w:t>
      </w:r>
      <w:r w:rsidRPr="00747FA4">
        <w:rPr>
          <w:rFonts w:asciiTheme="minorHAnsi" w:hAnsiTheme="minorHAnsi" w:cstheme="minorHAnsi"/>
          <w:b/>
          <w:bCs/>
          <w:sz w:val="20"/>
          <w:szCs w:val="20"/>
        </w:rPr>
        <w:t>before</w:t>
      </w:r>
      <w:r w:rsidRPr="00DE5BD9">
        <w:rPr>
          <w:rFonts w:asciiTheme="minorHAnsi" w:hAnsiTheme="minorHAnsi" w:cstheme="minorHAnsi"/>
          <w:sz w:val="20"/>
          <w:szCs w:val="20"/>
        </w:rPr>
        <w:t xml:space="preserve"> </w:t>
      </w:r>
      <w:r w:rsidR="002061A6">
        <w:rPr>
          <w:rFonts w:asciiTheme="minorHAnsi" w:hAnsiTheme="minorHAnsi" w:cstheme="minorHAnsi"/>
          <w:b/>
          <w:bCs/>
          <w:sz w:val="20"/>
          <w:szCs w:val="20"/>
        </w:rPr>
        <w:t>Wednesday</w:t>
      </w:r>
      <w:r w:rsidRPr="00747FA4">
        <w:rPr>
          <w:rFonts w:asciiTheme="minorHAnsi" w:hAnsiTheme="minorHAnsi" w:cstheme="minorHAnsi"/>
          <w:b/>
          <w:bCs/>
          <w:sz w:val="20"/>
          <w:szCs w:val="20"/>
        </w:rPr>
        <w:t>, December 1</w:t>
      </w:r>
      <w:r w:rsidR="002061A6">
        <w:rPr>
          <w:rFonts w:asciiTheme="minorHAnsi" w:hAnsiTheme="minorHAnsi" w:cstheme="minorHAnsi"/>
          <w:b/>
          <w:bCs/>
          <w:sz w:val="20"/>
          <w:szCs w:val="20"/>
        </w:rPr>
        <w:t>6</w:t>
      </w:r>
      <w:r w:rsidRPr="00747FA4">
        <w:rPr>
          <w:rFonts w:asciiTheme="minorHAnsi" w:hAnsiTheme="minorHAnsi" w:cstheme="minorHAnsi"/>
          <w:b/>
          <w:bCs/>
          <w:sz w:val="20"/>
          <w:szCs w:val="20"/>
        </w:rPr>
        <w:t>, 2020</w:t>
      </w:r>
      <w:r w:rsidRPr="00DE5BD9">
        <w:rPr>
          <w:rFonts w:asciiTheme="minorHAnsi" w:hAnsiTheme="minorHAnsi" w:cstheme="minorHAnsi"/>
          <w:sz w:val="20"/>
          <w:szCs w:val="20"/>
        </w:rPr>
        <w:t>.</w:t>
      </w:r>
    </w:p>
    <w:p w14:paraId="7AF1391F" w14:textId="77777777" w:rsidR="00831D56" w:rsidRPr="00932676" w:rsidRDefault="00831D56" w:rsidP="00605EEC">
      <w:pPr>
        <w:rPr>
          <w:sz w:val="20"/>
          <w:szCs w:val="20"/>
        </w:rPr>
      </w:pPr>
    </w:p>
    <w:p w14:paraId="289D6B64" w14:textId="70756F5E" w:rsidR="00DB3DA1" w:rsidRPr="00932676" w:rsidRDefault="00DB3DA1" w:rsidP="00140D2A">
      <w:pPr>
        <w:pStyle w:val="ListParagraph"/>
        <w:numPr>
          <w:ilvl w:val="0"/>
          <w:numId w:val="1"/>
        </w:numPr>
        <w:rPr>
          <w:sz w:val="20"/>
          <w:szCs w:val="20"/>
        </w:rPr>
      </w:pPr>
      <w:r w:rsidRPr="00932676">
        <w:rPr>
          <w:sz w:val="20"/>
          <w:szCs w:val="20"/>
        </w:rPr>
        <w:t>Please name your</w:t>
      </w:r>
      <w:r w:rsidR="008427A8">
        <w:rPr>
          <w:sz w:val="20"/>
          <w:szCs w:val="20"/>
        </w:rPr>
        <w:t xml:space="preserve"> recommended</w:t>
      </w:r>
      <w:r w:rsidRPr="00932676">
        <w:rPr>
          <w:sz w:val="20"/>
          <w:szCs w:val="20"/>
        </w:rPr>
        <w:t xml:space="preserve"> implementation partner</w:t>
      </w:r>
      <w:r w:rsidR="008427A8">
        <w:rPr>
          <w:sz w:val="20"/>
          <w:szCs w:val="20"/>
        </w:rPr>
        <w:t>(s)</w:t>
      </w:r>
      <w:r w:rsidRPr="00932676">
        <w:rPr>
          <w:sz w:val="20"/>
          <w:szCs w:val="20"/>
        </w:rPr>
        <w:t xml:space="preserve"> for your work with the HESS Collective</w:t>
      </w:r>
      <w:r w:rsidR="008427A8">
        <w:rPr>
          <w:sz w:val="20"/>
          <w:szCs w:val="20"/>
        </w:rPr>
        <w:t xml:space="preserve"> institutions</w:t>
      </w:r>
      <w:r w:rsidRPr="00932676">
        <w:rPr>
          <w:sz w:val="20"/>
          <w:szCs w:val="20"/>
        </w:rPr>
        <w:t xml:space="preserve"> and give information on the company and their services.</w:t>
      </w:r>
      <w:r w:rsidRPr="00932676">
        <w:rPr>
          <w:sz w:val="20"/>
          <w:szCs w:val="20"/>
        </w:rPr>
        <w:br/>
      </w:r>
    </w:p>
    <w:p w14:paraId="6D23921B" w14:textId="60607C4C" w:rsidR="00140D2A" w:rsidRPr="00932676" w:rsidRDefault="0048045A" w:rsidP="00140D2A">
      <w:pPr>
        <w:pStyle w:val="ListParagraph"/>
        <w:numPr>
          <w:ilvl w:val="0"/>
          <w:numId w:val="1"/>
        </w:numPr>
        <w:rPr>
          <w:sz w:val="20"/>
          <w:szCs w:val="20"/>
        </w:rPr>
      </w:pPr>
      <w:r w:rsidRPr="00932676">
        <w:rPr>
          <w:sz w:val="20"/>
          <w:szCs w:val="20"/>
        </w:rPr>
        <w:t>What other shared services consortiums have you worked with in the past</w:t>
      </w:r>
      <w:r w:rsidR="00F47F4E">
        <w:rPr>
          <w:sz w:val="20"/>
          <w:szCs w:val="20"/>
        </w:rPr>
        <w:t xml:space="preserve"> and how have to address the needs of a diversity of small and mid-sized institution needs</w:t>
      </w:r>
      <w:r w:rsidRPr="00932676">
        <w:rPr>
          <w:sz w:val="20"/>
          <w:szCs w:val="20"/>
        </w:rPr>
        <w:t>?  Please give references and contacts as possible.</w:t>
      </w:r>
      <w:r w:rsidR="00140D2A" w:rsidRPr="00932676">
        <w:rPr>
          <w:sz w:val="20"/>
          <w:szCs w:val="20"/>
        </w:rPr>
        <w:br/>
      </w:r>
    </w:p>
    <w:p w14:paraId="75608DF1" w14:textId="0456BE50" w:rsidR="00140D2A" w:rsidRPr="00932676" w:rsidRDefault="00140D2A" w:rsidP="00140D2A">
      <w:pPr>
        <w:pStyle w:val="ListParagraph"/>
        <w:numPr>
          <w:ilvl w:val="0"/>
          <w:numId w:val="1"/>
        </w:numPr>
        <w:rPr>
          <w:sz w:val="20"/>
          <w:szCs w:val="20"/>
        </w:rPr>
      </w:pPr>
      <w:r w:rsidRPr="00932676">
        <w:rPr>
          <w:sz w:val="20"/>
          <w:szCs w:val="20"/>
        </w:rPr>
        <w:t xml:space="preserve">How </w:t>
      </w:r>
      <w:r w:rsidR="008427A8">
        <w:rPr>
          <w:sz w:val="20"/>
          <w:szCs w:val="20"/>
        </w:rPr>
        <w:t>will</w:t>
      </w:r>
      <w:r w:rsidRPr="00932676">
        <w:rPr>
          <w:sz w:val="20"/>
          <w:szCs w:val="20"/>
        </w:rPr>
        <w:t xml:space="preserve"> you address a system-approach to meet the affordability and maintenance factors for small and large institutions within the HESS Collective? (e.g. multi-tenant vs. single tenant vs. multi-instance, other</w:t>
      </w:r>
      <w:r w:rsidR="008427A8">
        <w:rPr>
          <w:sz w:val="20"/>
          <w:szCs w:val="20"/>
        </w:rPr>
        <w:t>?</w:t>
      </w:r>
      <w:r w:rsidRPr="00932676">
        <w:rPr>
          <w:sz w:val="20"/>
          <w:szCs w:val="20"/>
        </w:rPr>
        <w:t>)</w:t>
      </w:r>
      <w:r w:rsidRPr="00932676">
        <w:rPr>
          <w:sz w:val="20"/>
          <w:szCs w:val="20"/>
        </w:rPr>
        <w:br/>
      </w:r>
    </w:p>
    <w:p w14:paraId="7B9FFB1B" w14:textId="4BBF0C82" w:rsidR="00831D56" w:rsidRPr="00932676" w:rsidRDefault="00140D2A" w:rsidP="00140D2A">
      <w:pPr>
        <w:pStyle w:val="ListParagraph"/>
        <w:numPr>
          <w:ilvl w:val="0"/>
          <w:numId w:val="1"/>
        </w:numPr>
        <w:rPr>
          <w:sz w:val="20"/>
          <w:szCs w:val="20"/>
        </w:rPr>
      </w:pPr>
      <w:r w:rsidRPr="00932676">
        <w:rPr>
          <w:sz w:val="20"/>
          <w:szCs w:val="20"/>
        </w:rPr>
        <w:t>We are interested in the core functionality of your solution for four (4) primary areas – financial/accounting, human resources / payroll, student financial aid and student information systems</w:t>
      </w:r>
      <w:r w:rsidR="00F47F4E">
        <w:rPr>
          <w:sz w:val="20"/>
          <w:szCs w:val="20"/>
        </w:rPr>
        <w:t xml:space="preserve"> / student course and records management</w:t>
      </w:r>
      <w:r w:rsidRPr="00932676">
        <w:rPr>
          <w:sz w:val="20"/>
          <w:szCs w:val="20"/>
        </w:rPr>
        <w:t xml:space="preserve">.  For the sake of your response to this information request, please list all components that would be core to these areas </w:t>
      </w:r>
      <w:r w:rsidR="008427A8">
        <w:rPr>
          <w:sz w:val="20"/>
          <w:szCs w:val="20"/>
        </w:rPr>
        <w:t>and use</w:t>
      </w:r>
      <w:r w:rsidR="00F47F4E" w:rsidRPr="00F47F4E">
        <w:rPr>
          <w:i/>
          <w:iCs/>
          <w:sz w:val="20"/>
          <w:szCs w:val="20"/>
        </w:rPr>
        <w:t xml:space="preserve"> </w:t>
      </w:r>
      <w:r w:rsidR="008427A8">
        <w:rPr>
          <w:i/>
          <w:iCs/>
          <w:sz w:val="20"/>
          <w:szCs w:val="20"/>
        </w:rPr>
        <w:t xml:space="preserve">layout on </w:t>
      </w:r>
      <w:r w:rsidR="00F47F4E" w:rsidRPr="00F47F4E">
        <w:rPr>
          <w:i/>
          <w:iCs/>
          <w:sz w:val="20"/>
          <w:szCs w:val="20"/>
        </w:rPr>
        <w:t xml:space="preserve">page 3 </w:t>
      </w:r>
      <w:r w:rsidR="008427A8">
        <w:rPr>
          <w:i/>
          <w:iCs/>
          <w:sz w:val="20"/>
          <w:szCs w:val="20"/>
        </w:rPr>
        <w:t>as an example</w:t>
      </w:r>
      <w:r w:rsidR="00F47F4E" w:rsidRPr="00F47F4E">
        <w:rPr>
          <w:i/>
          <w:iCs/>
          <w:sz w:val="20"/>
          <w:szCs w:val="20"/>
        </w:rPr>
        <w:t xml:space="preserve"> format.</w:t>
      </w:r>
      <w:r w:rsidRPr="00932676">
        <w:rPr>
          <w:sz w:val="20"/>
          <w:szCs w:val="20"/>
        </w:rPr>
        <w:br/>
      </w:r>
      <w:r w:rsidRPr="00932676">
        <w:rPr>
          <w:sz w:val="20"/>
          <w:szCs w:val="20"/>
        </w:rPr>
        <w:br/>
        <w:t>*</w:t>
      </w:r>
      <w:r w:rsidR="00F47F4E">
        <w:rPr>
          <w:sz w:val="20"/>
          <w:szCs w:val="20"/>
        </w:rPr>
        <w:t>Please r</w:t>
      </w:r>
      <w:r w:rsidRPr="00932676">
        <w:rPr>
          <w:sz w:val="20"/>
          <w:szCs w:val="20"/>
        </w:rPr>
        <w:t xml:space="preserve">emember that you must meet the </w:t>
      </w:r>
      <w:r w:rsidRPr="008427A8">
        <w:rPr>
          <w:sz w:val="20"/>
          <w:szCs w:val="20"/>
          <w:u w:val="single"/>
        </w:rPr>
        <w:t>functional and affordability needs for all sizes of the institutional member participants</w:t>
      </w:r>
      <w:r w:rsidRPr="00932676">
        <w:rPr>
          <w:sz w:val="20"/>
          <w:szCs w:val="20"/>
        </w:rPr>
        <w:t xml:space="preserve"> </w:t>
      </w:r>
      <w:r w:rsidR="00F47F4E">
        <w:rPr>
          <w:sz w:val="20"/>
          <w:szCs w:val="20"/>
        </w:rPr>
        <w:t>as well</w:t>
      </w:r>
      <w:r w:rsidRPr="00932676">
        <w:rPr>
          <w:sz w:val="20"/>
          <w:szCs w:val="20"/>
        </w:rPr>
        <w:t xml:space="preserve"> new incoming members of the Collective.</w:t>
      </w:r>
      <w:r w:rsidR="0048045A" w:rsidRPr="00932676">
        <w:rPr>
          <w:sz w:val="20"/>
          <w:szCs w:val="20"/>
        </w:rPr>
        <w:br/>
      </w:r>
    </w:p>
    <w:p w14:paraId="17F8B640" w14:textId="63874AC3" w:rsidR="00140D2A" w:rsidRPr="00932676" w:rsidRDefault="00F47F4E" w:rsidP="00140D2A">
      <w:pPr>
        <w:pStyle w:val="ListParagraph"/>
        <w:numPr>
          <w:ilvl w:val="0"/>
          <w:numId w:val="1"/>
        </w:numPr>
        <w:rPr>
          <w:sz w:val="20"/>
          <w:szCs w:val="20"/>
        </w:rPr>
      </w:pPr>
      <w:r>
        <w:rPr>
          <w:sz w:val="20"/>
          <w:szCs w:val="20"/>
        </w:rPr>
        <w:t xml:space="preserve">Please recommend your approach of how the Collective would best </w:t>
      </w:r>
      <w:r w:rsidR="0048045A" w:rsidRPr="00932676">
        <w:rPr>
          <w:sz w:val="20"/>
          <w:szCs w:val="20"/>
        </w:rPr>
        <w:t xml:space="preserve">license your </w:t>
      </w:r>
      <w:r w:rsidR="00EA4BFE" w:rsidRPr="00932676">
        <w:rPr>
          <w:sz w:val="20"/>
          <w:szCs w:val="20"/>
        </w:rPr>
        <w:t>solution.</w:t>
      </w:r>
      <w:r w:rsidR="0048045A" w:rsidRPr="00932676">
        <w:rPr>
          <w:sz w:val="20"/>
          <w:szCs w:val="20"/>
        </w:rPr>
        <w:t xml:space="preserve">  Would a single licensing point be preferable over direct licensing with the individual institutions?  How would </w:t>
      </w:r>
      <w:r w:rsidR="008427A8">
        <w:rPr>
          <w:sz w:val="20"/>
          <w:szCs w:val="20"/>
        </w:rPr>
        <w:t>either of these approaches</w:t>
      </w:r>
      <w:r w:rsidR="0048045A" w:rsidRPr="00932676">
        <w:rPr>
          <w:sz w:val="20"/>
          <w:szCs w:val="20"/>
        </w:rPr>
        <w:t xml:space="preserve"> save our institutions money?  Please explain.</w:t>
      </w:r>
      <w:r>
        <w:rPr>
          <w:sz w:val="20"/>
          <w:szCs w:val="20"/>
        </w:rPr>
        <w:t xml:space="preserve">  </w:t>
      </w:r>
      <w:r w:rsidRPr="00F47F4E">
        <w:rPr>
          <w:i/>
          <w:iCs/>
          <w:sz w:val="20"/>
          <w:szCs w:val="20"/>
        </w:rPr>
        <w:t>See page 3.</w:t>
      </w:r>
      <w:r w:rsidR="00140D2A" w:rsidRPr="00F47F4E">
        <w:rPr>
          <w:i/>
          <w:iCs/>
          <w:sz w:val="20"/>
          <w:szCs w:val="20"/>
        </w:rPr>
        <w:br/>
      </w:r>
    </w:p>
    <w:p w14:paraId="3C1459FC" w14:textId="675F7FC3" w:rsidR="0048045A" w:rsidRPr="00932676" w:rsidRDefault="0048045A" w:rsidP="0048045A">
      <w:pPr>
        <w:pStyle w:val="ListParagraph"/>
        <w:numPr>
          <w:ilvl w:val="0"/>
          <w:numId w:val="1"/>
        </w:numPr>
        <w:rPr>
          <w:sz w:val="20"/>
          <w:szCs w:val="20"/>
        </w:rPr>
      </w:pPr>
      <w:r w:rsidRPr="00932676">
        <w:rPr>
          <w:sz w:val="20"/>
          <w:szCs w:val="20"/>
        </w:rPr>
        <w:t xml:space="preserve">Please give details about auxiliary software products that would be partially or completely replaced/discontinued with the use of your </w:t>
      </w:r>
      <w:r w:rsidR="00AE1DE3">
        <w:rPr>
          <w:sz w:val="20"/>
          <w:szCs w:val="20"/>
        </w:rPr>
        <w:t xml:space="preserve">ERP/SIS </w:t>
      </w:r>
      <w:r w:rsidRPr="00932676">
        <w:rPr>
          <w:sz w:val="20"/>
          <w:szCs w:val="20"/>
        </w:rPr>
        <w:t xml:space="preserve">solution. (e.g. reporting, analytics, </w:t>
      </w:r>
      <w:r w:rsidR="007C1CD3">
        <w:rPr>
          <w:sz w:val="20"/>
          <w:szCs w:val="20"/>
        </w:rPr>
        <w:t xml:space="preserve">records delivery, workflow, </w:t>
      </w:r>
      <w:r w:rsidRPr="00932676">
        <w:rPr>
          <w:sz w:val="20"/>
          <w:szCs w:val="20"/>
        </w:rPr>
        <w:t>student aid, housing, etc.)</w:t>
      </w:r>
      <w:r w:rsidR="00A6534E" w:rsidRPr="00932676">
        <w:rPr>
          <w:sz w:val="20"/>
          <w:szCs w:val="20"/>
        </w:rPr>
        <w:t xml:space="preserve">  For example, give an overview of software that is used in a</w:t>
      </w:r>
      <w:r w:rsidR="00AE1DE3">
        <w:rPr>
          <w:sz w:val="20"/>
          <w:szCs w:val="20"/>
        </w:rPr>
        <w:t>n</w:t>
      </w:r>
      <w:r w:rsidR="00A6534E" w:rsidRPr="00932676">
        <w:rPr>
          <w:sz w:val="20"/>
          <w:szCs w:val="20"/>
        </w:rPr>
        <w:t xml:space="preserve"> Ellucian Banner operation that could be displaced/ discontinued by moving to your product.</w:t>
      </w:r>
      <w:r w:rsidRPr="00932676">
        <w:rPr>
          <w:sz w:val="20"/>
          <w:szCs w:val="20"/>
        </w:rPr>
        <w:br/>
      </w:r>
    </w:p>
    <w:p w14:paraId="2AB1E411" w14:textId="7DF07077" w:rsidR="0048045A" w:rsidRPr="00932676" w:rsidRDefault="0048045A" w:rsidP="0048045A">
      <w:pPr>
        <w:pStyle w:val="ListParagraph"/>
        <w:numPr>
          <w:ilvl w:val="0"/>
          <w:numId w:val="1"/>
        </w:numPr>
        <w:rPr>
          <w:sz w:val="20"/>
          <w:szCs w:val="20"/>
        </w:rPr>
      </w:pPr>
      <w:r w:rsidRPr="00932676">
        <w:rPr>
          <w:sz w:val="20"/>
          <w:szCs w:val="20"/>
        </w:rPr>
        <w:t xml:space="preserve">Please give details about staff positions/roles that could be </w:t>
      </w:r>
      <w:r w:rsidR="00AE1DE3">
        <w:rPr>
          <w:sz w:val="20"/>
          <w:szCs w:val="20"/>
        </w:rPr>
        <w:t>repurposed</w:t>
      </w:r>
      <w:r w:rsidRPr="00932676">
        <w:rPr>
          <w:sz w:val="20"/>
          <w:szCs w:val="20"/>
        </w:rPr>
        <w:t xml:space="preserve"> if </w:t>
      </w:r>
      <w:r w:rsidR="00AE1DE3">
        <w:rPr>
          <w:sz w:val="20"/>
          <w:szCs w:val="20"/>
        </w:rPr>
        <w:t>an</w:t>
      </w:r>
      <w:r w:rsidRPr="00932676">
        <w:rPr>
          <w:sz w:val="20"/>
          <w:szCs w:val="20"/>
        </w:rPr>
        <w:t xml:space="preserve"> institution chose your ERP/SIS solution.</w:t>
      </w:r>
      <w:r w:rsidRPr="00932676">
        <w:rPr>
          <w:sz w:val="20"/>
          <w:szCs w:val="20"/>
        </w:rPr>
        <w:br/>
      </w:r>
    </w:p>
    <w:p w14:paraId="175842D8" w14:textId="4C4776FE" w:rsidR="0048045A" w:rsidRPr="00932676" w:rsidRDefault="00A6534E" w:rsidP="0048045A">
      <w:pPr>
        <w:pStyle w:val="ListParagraph"/>
        <w:numPr>
          <w:ilvl w:val="0"/>
          <w:numId w:val="1"/>
        </w:numPr>
        <w:rPr>
          <w:sz w:val="20"/>
          <w:szCs w:val="20"/>
        </w:rPr>
      </w:pPr>
      <w:r w:rsidRPr="00932676">
        <w:rPr>
          <w:sz w:val="20"/>
          <w:szCs w:val="20"/>
        </w:rPr>
        <w:t>How could we best evaluate a return on investment (ROI) to our member institutions over the course of 10-years using your specific solution and implementation</w:t>
      </w:r>
      <w:r w:rsidR="007C1CD3">
        <w:rPr>
          <w:sz w:val="20"/>
          <w:szCs w:val="20"/>
        </w:rPr>
        <w:t xml:space="preserve">/support </w:t>
      </w:r>
      <w:r w:rsidRPr="00932676">
        <w:rPr>
          <w:sz w:val="20"/>
          <w:szCs w:val="20"/>
        </w:rPr>
        <w:t xml:space="preserve">provider?  Please give a specific example </w:t>
      </w:r>
      <w:r w:rsidR="00AE1DE3">
        <w:rPr>
          <w:sz w:val="20"/>
          <w:szCs w:val="20"/>
        </w:rPr>
        <w:t>how</w:t>
      </w:r>
      <w:r w:rsidR="00140D2A" w:rsidRPr="00932676">
        <w:rPr>
          <w:sz w:val="20"/>
          <w:szCs w:val="20"/>
        </w:rPr>
        <w:t xml:space="preserve"> our member institutions could see a payback and savings over a 10-year contract.</w:t>
      </w:r>
      <w:r w:rsidR="00140D2A" w:rsidRPr="00932676">
        <w:rPr>
          <w:sz w:val="20"/>
          <w:szCs w:val="20"/>
        </w:rPr>
        <w:br/>
      </w:r>
    </w:p>
    <w:p w14:paraId="24C06B1D" w14:textId="4732DD82" w:rsidR="00140D2A" w:rsidRPr="00932676" w:rsidRDefault="00140D2A" w:rsidP="0048045A">
      <w:pPr>
        <w:pStyle w:val="ListParagraph"/>
        <w:numPr>
          <w:ilvl w:val="0"/>
          <w:numId w:val="1"/>
        </w:numPr>
        <w:rPr>
          <w:sz w:val="20"/>
          <w:szCs w:val="20"/>
        </w:rPr>
      </w:pPr>
      <w:r w:rsidRPr="00932676">
        <w:rPr>
          <w:sz w:val="20"/>
          <w:szCs w:val="20"/>
        </w:rPr>
        <w:t>Would your company and implementation partner entertain a long-term contract agreement – 10</w:t>
      </w:r>
      <w:r w:rsidR="007C1CD3">
        <w:rPr>
          <w:sz w:val="20"/>
          <w:szCs w:val="20"/>
        </w:rPr>
        <w:t xml:space="preserve"> or more</w:t>
      </w:r>
      <w:r w:rsidRPr="00932676">
        <w:rPr>
          <w:sz w:val="20"/>
          <w:szCs w:val="20"/>
        </w:rPr>
        <w:t xml:space="preserve"> years?  How would a long-term contract affect price for our members?</w:t>
      </w:r>
      <w:r w:rsidRPr="00932676">
        <w:rPr>
          <w:sz w:val="20"/>
          <w:szCs w:val="20"/>
        </w:rPr>
        <w:br/>
      </w:r>
    </w:p>
    <w:p w14:paraId="5153C603" w14:textId="58D0AE25" w:rsidR="00140D2A" w:rsidRPr="00932676" w:rsidRDefault="00DB3DA1" w:rsidP="0048045A">
      <w:pPr>
        <w:pStyle w:val="ListParagraph"/>
        <w:numPr>
          <w:ilvl w:val="0"/>
          <w:numId w:val="1"/>
        </w:numPr>
        <w:rPr>
          <w:sz w:val="20"/>
          <w:szCs w:val="20"/>
        </w:rPr>
      </w:pPr>
      <w:r w:rsidRPr="00932676">
        <w:rPr>
          <w:sz w:val="20"/>
          <w:szCs w:val="20"/>
        </w:rPr>
        <w:t xml:space="preserve">If selected, </w:t>
      </w:r>
      <w:r w:rsidR="007C1CD3">
        <w:rPr>
          <w:sz w:val="20"/>
          <w:szCs w:val="20"/>
        </w:rPr>
        <w:t>would</w:t>
      </w:r>
      <w:r w:rsidRPr="00932676">
        <w:rPr>
          <w:sz w:val="20"/>
          <w:szCs w:val="20"/>
        </w:rPr>
        <w:t xml:space="preserve"> your company provide a point customer success person to address the needs of member institutions within the HESS Collective?  Please explain what this person would do to address the needs of the participating institutions of the Collective</w:t>
      </w:r>
      <w:r w:rsidR="007C1CD3">
        <w:rPr>
          <w:sz w:val="20"/>
          <w:szCs w:val="20"/>
        </w:rPr>
        <w:t xml:space="preserve"> as well as onboarding new members.</w:t>
      </w:r>
      <w:r w:rsidRPr="00932676">
        <w:rPr>
          <w:sz w:val="20"/>
          <w:szCs w:val="20"/>
        </w:rPr>
        <w:br/>
      </w:r>
    </w:p>
    <w:p w14:paraId="687393D9" w14:textId="17EF58AB" w:rsidR="00DB3DA1" w:rsidRPr="00932676" w:rsidRDefault="00DB3DA1" w:rsidP="0048045A">
      <w:pPr>
        <w:pStyle w:val="ListParagraph"/>
        <w:numPr>
          <w:ilvl w:val="0"/>
          <w:numId w:val="1"/>
        </w:numPr>
        <w:rPr>
          <w:sz w:val="20"/>
          <w:szCs w:val="20"/>
        </w:rPr>
      </w:pPr>
      <w:r w:rsidRPr="00932676">
        <w:rPr>
          <w:sz w:val="20"/>
          <w:szCs w:val="20"/>
        </w:rPr>
        <w:t xml:space="preserve">If selected, </w:t>
      </w:r>
      <w:r w:rsidR="00AE1DE3">
        <w:rPr>
          <w:sz w:val="20"/>
          <w:szCs w:val="20"/>
        </w:rPr>
        <w:t xml:space="preserve">how </w:t>
      </w:r>
      <w:r w:rsidRPr="00932676">
        <w:rPr>
          <w:sz w:val="20"/>
          <w:szCs w:val="20"/>
        </w:rPr>
        <w:t>will you and your selected implementation partner assist the HESS Collective in the gathering and archival process of each implementation for our institutions and help to create a resource to lower</w:t>
      </w:r>
      <w:r w:rsidR="007C1CD3">
        <w:rPr>
          <w:sz w:val="20"/>
          <w:szCs w:val="20"/>
        </w:rPr>
        <w:t xml:space="preserve"> migration,</w:t>
      </w:r>
      <w:r w:rsidRPr="00932676">
        <w:rPr>
          <w:sz w:val="20"/>
          <w:szCs w:val="20"/>
        </w:rPr>
        <w:t xml:space="preserve"> implementation and integration costs for future </w:t>
      </w:r>
      <w:r w:rsidR="007C1CD3">
        <w:rPr>
          <w:sz w:val="20"/>
          <w:szCs w:val="20"/>
        </w:rPr>
        <w:t>members of the Collective</w:t>
      </w:r>
      <w:r w:rsidRPr="00932676">
        <w:rPr>
          <w:sz w:val="20"/>
          <w:szCs w:val="20"/>
        </w:rPr>
        <w:t xml:space="preserve">?  Explain how you would assist us in this </w:t>
      </w:r>
      <w:r w:rsidRPr="00932676">
        <w:rPr>
          <w:sz w:val="20"/>
          <w:szCs w:val="20"/>
        </w:rPr>
        <w:lastRenderedPageBreak/>
        <w:t>important task.</w:t>
      </w:r>
      <w:r w:rsidRPr="00932676">
        <w:rPr>
          <w:sz w:val="20"/>
          <w:szCs w:val="20"/>
        </w:rPr>
        <w:br/>
      </w:r>
    </w:p>
    <w:p w14:paraId="3DE80916" w14:textId="77777777" w:rsidR="00AE1DE3" w:rsidRDefault="00DB3DA1" w:rsidP="0048045A">
      <w:pPr>
        <w:pStyle w:val="ListParagraph"/>
        <w:numPr>
          <w:ilvl w:val="0"/>
          <w:numId w:val="1"/>
        </w:numPr>
        <w:rPr>
          <w:sz w:val="20"/>
          <w:szCs w:val="20"/>
        </w:rPr>
      </w:pPr>
      <w:r w:rsidRPr="00932676">
        <w:rPr>
          <w:sz w:val="20"/>
          <w:szCs w:val="20"/>
        </w:rPr>
        <w:t>What additional value-added services could you provide to current and potential HESS Collective members</w:t>
      </w:r>
      <w:r w:rsidR="007C1CD3">
        <w:rPr>
          <w:sz w:val="20"/>
          <w:szCs w:val="20"/>
        </w:rPr>
        <w:t xml:space="preserve"> and/or the HESS Consortium</w:t>
      </w:r>
      <w:r w:rsidRPr="00932676">
        <w:rPr>
          <w:sz w:val="20"/>
          <w:szCs w:val="20"/>
        </w:rPr>
        <w:t xml:space="preserve"> to incent</w:t>
      </w:r>
      <w:r w:rsidR="007C1CD3">
        <w:rPr>
          <w:sz w:val="20"/>
          <w:szCs w:val="20"/>
        </w:rPr>
        <w:t>ivize</w:t>
      </w:r>
      <w:r w:rsidRPr="00932676">
        <w:rPr>
          <w:sz w:val="20"/>
          <w:szCs w:val="20"/>
        </w:rPr>
        <w:t xml:space="preserve"> </w:t>
      </w:r>
      <w:r w:rsidR="00AE1DE3">
        <w:rPr>
          <w:sz w:val="20"/>
          <w:szCs w:val="20"/>
        </w:rPr>
        <w:t>our</w:t>
      </w:r>
      <w:r w:rsidRPr="00932676">
        <w:rPr>
          <w:sz w:val="20"/>
          <w:szCs w:val="20"/>
        </w:rPr>
        <w:t xml:space="preserve"> decision-making in going with your solution and implementation partner.</w:t>
      </w:r>
      <w:r w:rsidR="00AE1DE3">
        <w:rPr>
          <w:sz w:val="20"/>
          <w:szCs w:val="20"/>
        </w:rPr>
        <w:br/>
      </w:r>
    </w:p>
    <w:p w14:paraId="25908DC3" w14:textId="6DDF046F" w:rsidR="00DB3DA1" w:rsidRPr="00932676" w:rsidRDefault="00AE1DE3" w:rsidP="0048045A">
      <w:pPr>
        <w:pStyle w:val="ListParagraph"/>
        <w:numPr>
          <w:ilvl w:val="0"/>
          <w:numId w:val="1"/>
        </w:numPr>
        <w:rPr>
          <w:sz w:val="20"/>
          <w:szCs w:val="20"/>
        </w:rPr>
      </w:pPr>
      <w:r>
        <w:rPr>
          <w:sz w:val="20"/>
          <w:szCs w:val="20"/>
        </w:rPr>
        <w:t>As you know, a major value of the HESS Collective to the selected solution provider is the added security and safety in working with a group of like-minded institutions who have experience in implementing your solution.  How will you work with the HESS Collective to promote this to new potential institutions looking at your solution and services?</w:t>
      </w:r>
      <w:r w:rsidR="00E03BD2" w:rsidRPr="00932676">
        <w:rPr>
          <w:sz w:val="20"/>
          <w:szCs w:val="20"/>
        </w:rPr>
        <w:br/>
      </w:r>
    </w:p>
    <w:p w14:paraId="423D6183" w14:textId="3C3CFC91" w:rsidR="00B50A2D" w:rsidRPr="00EC1E54" w:rsidRDefault="00E03BD2" w:rsidP="00EC1E54">
      <w:pPr>
        <w:pStyle w:val="ListParagraph"/>
        <w:numPr>
          <w:ilvl w:val="0"/>
          <w:numId w:val="1"/>
        </w:numPr>
        <w:rPr>
          <w:sz w:val="20"/>
          <w:szCs w:val="20"/>
        </w:rPr>
      </w:pPr>
      <w:r w:rsidRPr="00932676">
        <w:rPr>
          <w:sz w:val="20"/>
          <w:szCs w:val="20"/>
        </w:rPr>
        <w:t xml:space="preserve">Once again, </w:t>
      </w:r>
      <w:r w:rsidR="007C1CD3">
        <w:rPr>
          <w:sz w:val="20"/>
          <w:szCs w:val="20"/>
        </w:rPr>
        <w:t>please</w:t>
      </w:r>
      <w:r w:rsidRPr="00932676">
        <w:rPr>
          <w:sz w:val="20"/>
          <w:szCs w:val="20"/>
        </w:rPr>
        <w:t xml:space="preserve"> understand that there is a diversity of institutions in the HESS Collective that makes the pricing structure difficult to </w:t>
      </w:r>
      <w:r w:rsidR="007C1CD3">
        <w:rPr>
          <w:sz w:val="20"/>
          <w:szCs w:val="20"/>
        </w:rPr>
        <w:t>address</w:t>
      </w:r>
      <w:r w:rsidRPr="00932676">
        <w:rPr>
          <w:sz w:val="20"/>
          <w:szCs w:val="20"/>
        </w:rPr>
        <w:t xml:space="preserve"> – size, staffing, technical ability, etc.  In order to evaluate your solution and implementation costs, we must have a relatively accurate understanding of what would be offered to the variety of institution sizes in the Collective.  </w:t>
      </w:r>
      <w:r w:rsidR="00810D9E" w:rsidRPr="00810D9E">
        <w:rPr>
          <w:i/>
          <w:iCs/>
          <w:sz w:val="20"/>
          <w:szCs w:val="20"/>
        </w:rPr>
        <w:t>Please see page 3 for the general outline format.</w:t>
      </w:r>
      <w:r w:rsidR="00EC1E54">
        <w:rPr>
          <w:sz w:val="20"/>
          <w:szCs w:val="20"/>
        </w:rPr>
        <w:br/>
      </w:r>
      <w:r w:rsidR="00EC1E54">
        <w:rPr>
          <w:sz w:val="20"/>
          <w:szCs w:val="20"/>
        </w:rPr>
        <w:br/>
      </w:r>
      <w:r w:rsidRPr="00EC1E54">
        <w:rPr>
          <w:sz w:val="20"/>
          <w:szCs w:val="20"/>
        </w:rPr>
        <w:t>We ask that you and your implementation partner</w:t>
      </w:r>
      <w:r w:rsidR="00810D9E">
        <w:rPr>
          <w:sz w:val="20"/>
          <w:szCs w:val="20"/>
        </w:rPr>
        <w:t>(s)</w:t>
      </w:r>
      <w:r w:rsidRPr="00EC1E54">
        <w:rPr>
          <w:sz w:val="20"/>
          <w:szCs w:val="20"/>
        </w:rPr>
        <w:t xml:space="preserve"> create a </w:t>
      </w:r>
      <w:r w:rsidR="00AE1DE3" w:rsidRPr="00EC1E54">
        <w:rPr>
          <w:sz w:val="20"/>
          <w:szCs w:val="20"/>
          <w:u w:val="single"/>
        </w:rPr>
        <w:t>simple</w:t>
      </w:r>
      <w:r w:rsidR="00AE1DE3" w:rsidRPr="00EC1E54">
        <w:rPr>
          <w:sz w:val="20"/>
          <w:szCs w:val="20"/>
        </w:rPr>
        <w:t xml:space="preserve"> </w:t>
      </w:r>
      <w:r w:rsidRPr="00EC1E54">
        <w:rPr>
          <w:sz w:val="20"/>
          <w:szCs w:val="20"/>
        </w:rPr>
        <w:t>pricing structure (</w:t>
      </w:r>
      <w:r w:rsidR="00AE1DE3" w:rsidRPr="00EC1E54">
        <w:rPr>
          <w:sz w:val="20"/>
          <w:szCs w:val="20"/>
        </w:rPr>
        <w:t>using</w:t>
      </w:r>
      <w:r w:rsidRPr="00EC1E54">
        <w:rPr>
          <w:sz w:val="20"/>
          <w:szCs w:val="20"/>
        </w:rPr>
        <w:t xml:space="preserve"> on the </w:t>
      </w:r>
      <w:r w:rsidR="00810D9E">
        <w:rPr>
          <w:sz w:val="20"/>
          <w:szCs w:val="20"/>
        </w:rPr>
        <w:t>HESS/</w:t>
      </w:r>
      <w:r w:rsidRPr="00EC1E54">
        <w:rPr>
          <w:sz w:val="20"/>
          <w:szCs w:val="20"/>
        </w:rPr>
        <w:t>E&amp;I contract</w:t>
      </w:r>
      <w:r w:rsidR="00AE1DE3" w:rsidRPr="00EC1E54">
        <w:rPr>
          <w:sz w:val="20"/>
          <w:szCs w:val="20"/>
        </w:rPr>
        <w:t xml:space="preserve"> vehicle</w:t>
      </w:r>
      <w:r w:rsidRPr="00EC1E54">
        <w:rPr>
          <w:sz w:val="20"/>
          <w:szCs w:val="20"/>
        </w:rPr>
        <w:t xml:space="preserve">) that would follow this general reporting outline.  </w:t>
      </w:r>
      <w:r w:rsidR="00EC1E54" w:rsidRPr="00EC1E54">
        <w:rPr>
          <w:sz w:val="20"/>
          <w:szCs w:val="20"/>
        </w:rPr>
        <w:t xml:space="preserve">Please note that we expect the pricing to reflect not only the institutions that are part of the Collective now but the </w:t>
      </w:r>
      <w:r w:rsidR="00810D9E">
        <w:rPr>
          <w:sz w:val="20"/>
          <w:szCs w:val="20"/>
        </w:rPr>
        <w:t xml:space="preserve">potential </w:t>
      </w:r>
      <w:r w:rsidR="00EC1E54" w:rsidRPr="00EC1E54">
        <w:rPr>
          <w:sz w:val="20"/>
          <w:szCs w:val="20"/>
        </w:rPr>
        <w:t>institutions to come in the future.</w:t>
      </w:r>
      <w:r w:rsidR="00EC1E54">
        <w:rPr>
          <w:sz w:val="20"/>
          <w:szCs w:val="20"/>
        </w:rPr>
        <w:t xml:space="preserve">  As the Collective grows by word of mouth from </w:t>
      </w:r>
      <w:r w:rsidR="00FF7491">
        <w:rPr>
          <w:sz w:val="20"/>
          <w:szCs w:val="20"/>
        </w:rPr>
        <w:t>our</w:t>
      </w:r>
      <w:r w:rsidR="00EC1E54">
        <w:rPr>
          <w:sz w:val="20"/>
          <w:szCs w:val="20"/>
        </w:rPr>
        <w:t xml:space="preserve"> participating members, how could </w:t>
      </w:r>
      <w:r w:rsidR="00810D9E">
        <w:rPr>
          <w:sz w:val="20"/>
          <w:szCs w:val="20"/>
        </w:rPr>
        <w:t>current</w:t>
      </w:r>
      <w:r w:rsidR="00EC1E54">
        <w:rPr>
          <w:sz w:val="20"/>
          <w:szCs w:val="20"/>
        </w:rPr>
        <w:t xml:space="preserve"> members benefit by helping grow </w:t>
      </w:r>
      <w:r w:rsidR="00FF7491">
        <w:rPr>
          <w:sz w:val="20"/>
          <w:szCs w:val="20"/>
        </w:rPr>
        <w:t>participation?</w:t>
      </w:r>
      <w:r w:rsidR="00364984">
        <w:rPr>
          <w:sz w:val="20"/>
          <w:szCs w:val="20"/>
        </w:rPr>
        <w:t xml:space="preserve">  We currently have a potential of 6 pilot institutions but are beginning to build Phase 2 and 3 now.</w:t>
      </w:r>
    </w:p>
    <w:tbl>
      <w:tblPr>
        <w:tblW w:w="10040" w:type="dxa"/>
        <w:tblCellMar>
          <w:left w:w="0" w:type="dxa"/>
          <w:right w:w="0" w:type="dxa"/>
        </w:tblCellMar>
        <w:tblLook w:val="0600" w:firstRow="0" w:lastRow="0" w:firstColumn="0" w:lastColumn="0" w:noHBand="1" w:noVBand="1"/>
      </w:tblPr>
      <w:tblGrid>
        <w:gridCol w:w="2430"/>
        <w:gridCol w:w="50"/>
        <w:gridCol w:w="2610"/>
        <w:gridCol w:w="4721"/>
        <w:gridCol w:w="50"/>
        <w:gridCol w:w="129"/>
        <w:gridCol w:w="50"/>
      </w:tblGrid>
      <w:tr w:rsidR="00B50A2D" w:rsidRPr="00B50A2D" w14:paraId="602AC7B2" w14:textId="77777777" w:rsidTr="00291073">
        <w:trPr>
          <w:gridAfter w:val="1"/>
          <w:wAfter w:w="50" w:type="dxa"/>
          <w:trHeight w:val="320"/>
        </w:trPr>
        <w:tc>
          <w:tcPr>
            <w:tcW w:w="9990" w:type="dxa"/>
            <w:gridSpan w:val="6"/>
            <w:shd w:val="clear" w:color="auto" w:fill="auto"/>
            <w:tcMar>
              <w:top w:w="15" w:type="dxa"/>
              <w:left w:w="15" w:type="dxa"/>
              <w:bottom w:w="0" w:type="dxa"/>
              <w:right w:w="15" w:type="dxa"/>
            </w:tcMar>
            <w:vAlign w:val="bottom"/>
            <w:hideMark/>
          </w:tcPr>
          <w:p w14:paraId="1E132979" w14:textId="402DD39D" w:rsidR="00B50A2D" w:rsidRPr="00B50A2D" w:rsidRDefault="00B50A2D" w:rsidP="00B50A2D">
            <w:pPr>
              <w:spacing w:after="160" w:line="259" w:lineRule="auto"/>
              <w:ind w:left="45"/>
              <w:rPr>
                <w:rFonts w:asciiTheme="minorHAnsi" w:eastAsiaTheme="minorHAnsi" w:hAnsiTheme="minorHAnsi" w:cstheme="minorBidi"/>
                <w:b/>
                <w:bCs/>
                <w:sz w:val="20"/>
                <w:szCs w:val="20"/>
                <w:u w:val="single"/>
              </w:rPr>
            </w:pPr>
            <w:r w:rsidRPr="00B50A2D">
              <w:rPr>
                <w:rFonts w:asciiTheme="minorHAnsi" w:eastAsiaTheme="minorHAnsi" w:hAnsiTheme="minorHAnsi" w:cstheme="minorBidi"/>
                <w:b/>
                <w:bCs/>
                <w:sz w:val="20"/>
                <w:szCs w:val="20"/>
                <w:u w:val="single"/>
              </w:rPr>
              <w:t xml:space="preserve">CURRENT </w:t>
            </w:r>
            <w:r w:rsidR="00544FC0">
              <w:rPr>
                <w:rFonts w:asciiTheme="minorHAnsi" w:eastAsiaTheme="minorHAnsi" w:hAnsiTheme="minorHAnsi" w:cstheme="minorBidi"/>
                <w:b/>
                <w:bCs/>
                <w:sz w:val="20"/>
                <w:szCs w:val="20"/>
                <w:u w:val="single"/>
              </w:rPr>
              <w:t xml:space="preserve">AVERAGES FOR ERP </w:t>
            </w:r>
            <w:r w:rsidRPr="00B50A2D">
              <w:rPr>
                <w:rFonts w:asciiTheme="minorHAnsi" w:eastAsiaTheme="minorHAnsi" w:hAnsiTheme="minorHAnsi" w:cstheme="minorBidi"/>
                <w:b/>
                <w:bCs/>
                <w:sz w:val="20"/>
                <w:szCs w:val="20"/>
                <w:u w:val="single"/>
              </w:rPr>
              <w:t>HESS COLLECTIVE PARTICPANTS PROFILE</w:t>
            </w:r>
            <w:r w:rsidR="00291073">
              <w:rPr>
                <w:rFonts w:asciiTheme="minorHAnsi" w:eastAsiaTheme="minorHAnsi" w:hAnsiTheme="minorHAnsi" w:cstheme="minorBidi"/>
                <w:b/>
                <w:bCs/>
                <w:sz w:val="20"/>
                <w:szCs w:val="20"/>
                <w:u w:val="single"/>
              </w:rPr>
              <w:t xml:space="preserve"> (missing data on 2 schools)</w:t>
            </w:r>
          </w:p>
        </w:tc>
      </w:tr>
      <w:tr w:rsidR="00B50A2D" w:rsidRPr="00B50A2D" w14:paraId="307D486D" w14:textId="77777777" w:rsidTr="00291073">
        <w:trPr>
          <w:trHeight w:val="631"/>
        </w:trPr>
        <w:tc>
          <w:tcPr>
            <w:tcW w:w="2430" w:type="dxa"/>
            <w:shd w:val="clear" w:color="auto" w:fill="auto"/>
            <w:tcMar>
              <w:top w:w="15" w:type="dxa"/>
              <w:left w:w="15" w:type="dxa"/>
              <w:bottom w:w="0" w:type="dxa"/>
              <w:right w:w="15" w:type="dxa"/>
            </w:tcMar>
            <w:vAlign w:val="bottom"/>
            <w:hideMark/>
          </w:tcPr>
          <w:p w14:paraId="643BCF1A"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p>
        </w:tc>
        <w:tc>
          <w:tcPr>
            <w:tcW w:w="50" w:type="dxa"/>
            <w:shd w:val="clear" w:color="auto" w:fill="auto"/>
            <w:tcMar>
              <w:top w:w="15" w:type="dxa"/>
              <w:left w:w="15" w:type="dxa"/>
              <w:bottom w:w="0" w:type="dxa"/>
              <w:right w:w="15" w:type="dxa"/>
            </w:tcMar>
            <w:vAlign w:val="bottom"/>
            <w:hideMark/>
          </w:tcPr>
          <w:p w14:paraId="658517AC"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p>
        </w:tc>
        <w:tc>
          <w:tcPr>
            <w:tcW w:w="2610" w:type="dxa"/>
            <w:shd w:val="clear" w:color="auto" w:fill="auto"/>
            <w:tcMar>
              <w:top w:w="15" w:type="dxa"/>
              <w:left w:w="15" w:type="dxa"/>
              <w:bottom w:w="0" w:type="dxa"/>
              <w:right w:w="15" w:type="dxa"/>
            </w:tcMar>
            <w:vAlign w:val="bottom"/>
            <w:hideMark/>
          </w:tcPr>
          <w:p w14:paraId="3DEA0BA9"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r w:rsidRPr="00B50A2D">
              <w:rPr>
                <w:rFonts w:asciiTheme="minorHAnsi" w:eastAsiaTheme="minorHAnsi" w:hAnsiTheme="minorHAnsi" w:cstheme="minorBidi"/>
                <w:b/>
                <w:bCs/>
                <w:sz w:val="20"/>
                <w:szCs w:val="20"/>
              </w:rPr>
              <w:t xml:space="preserve">Your current number </w:t>
            </w:r>
            <w:r w:rsidRPr="00B50A2D">
              <w:rPr>
                <w:rFonts w:asciiTheme="minorHAnsi" w:eastAsiaTheme="minorHAnsi" w:hAnsiTheme="minorHAnsi" w:cstheme="minorBidi"/>
                <w:b/>
                <w:bCs/>
                <w:sz w:val="20"/>
                <w:szCs w:val="20"/>
              </w:rPr>
              <w:br/>
              <w:t xml:space="preserve">of FTE students </w:t>
            </w:r>
            <w:r w:rsidRPr="00B50A2D">
              <w:rPr>
                <w:rFonts w:asciiTheme="minorHAnsi" w:eastAsiaTheme="minorHAnsi" w:hAnsiTheme="minorHAnsi" w:cstheme="minorBidi"/>
                <w:b/>
                <w:bCs/>
                <w:sz w:val="20"/>
                <w:szCs w:val="20"/>
              </w:rPr>
              <w:br/>
              <w:t>(latest IPEDS)</w:t>
            </w:r>
          </w:p>
        </w:tc>
        <w:tc>
          <w:tcPr>
            <w:tcW w:w="4771" w:type="dxa"/>
            <w:gridSpan w:val="2"/>
            <w:shd w:val="clear" w:color="auto" w:fill="auto"/>
            <w:tcMar>
              <w:top w:w="15" w:type="dxa"/>
              <w:left w:w="15" w:type="dxa"/>
              <w:bottom w:w="0" w:type="dxa"/>
              <w:right w:w="15" w:type="dxa"/>
            </w:tcMar>
            <w:vAlign w:val="bottom"/>
            <w:hideMark/>
          </w:tcPr>
          <w:p w14:paraId="56CE14A1" w14:textId="5C495D0B" w:rsidR="00B50A2D" w:rsidRPr="00B50A2D" w:rsidRDefault="00B50A2D" w:rsidP="00B50A2D">
            <w:pPr>
              <w:spacing w:after="160" w:line="259" w:lineRule="auto"/>
              <w:ind w:left="45"/>
              <w:rPr>
                <w:rFonts w:asciiTheme="minorHAnsi" w:eastAsiaTheme="minorHAnsi" w:hAnsiTheme="minorHAnsi" w:cstheme="minorBidi"/>
                <w:sz w:val="20"/>
                <w:szCs w:val="20"/>
              </w:rPr>
            </w:pPr>
            <w:r w:rsidRPr="00B50A2D">
              <w:rPr>
                <w:rFonts w:asciiTheme="minorHAnsi" w:eastAsiaTheme="minorHAnsi" w:hAnsiTheme="minorHAnsi" w:cstheme="minorBidi"/>
                <w:b/>
                <w:bCs/>
                <w:sz w:val="20"/>
                <w:szCs w:val="20"/>
              </w:rPr>
              <w:t>CURRENT</w:t>
            </w:r>
            <w:r w:rsidR="006E2A8E">
              <w:rPr>
                <w:rFonts w:asciiTheme="minorHAnsi" w:eastAsiaTheme="minorHAnsi" w:hAnsiTheme="minorHAnsi" w:cstheme="minorBidi"/>
                <w:b/>
                <w:bCs/>
                <w:sz w:val="20"/>
                <w:szCs w:val="20"/>
              </w:rPr>
              <w:t xml:space="preserve"> ANNUAL</w:t>
            </w:r>
            <w:r w:rsidRPr="00B50A2D">
              <w:rPr>
                <w:rFonts w:asciiTheme="minorHAnsi" w:eastAsiaTheme="minorHAnsi" w:hAnsiTheme="minorHAnsi" w:cstheme="minorBidi"/>
                <w:b/>
                <w:bCs/>
                <w:sz w:val="20"/>
                <w:szCs w:val="20"/>
              </w:rPr>
              <w:t xml:space="preserve"> </w:t>
            </w:r>
            <w:r w:rsidR="00544FC0">
              <w:rPr>
                <w:rFonts w:asciiTheme="minorHAnsi" w:eastAsiaTheme="minorHAnsi" w:hAnsiTheme="minorHAnsi" w:cstheme="minorBidi"/>
                <w:b/>
                <w:bCs/>
                <w:sz w:val="20"/>
                <w:szCs w:val="20"/>
              </w:rPr>
              <w:t>MAINTENANCE</w:t>
            </w:r>
            <w:r w:rsidRPr="00B50A2D">
              <w:rPr>
                <w:rFonts w:asciiTheme="minorHAnsi" w:eastAsiaTheme="minorHAnsi" w:hAnsiTheme="minorHAnsi" w:cstheme="minorBidi"/>
                <w:b/>
                <w:bCs/>
                <w:sz w:val="20"/>
                <w:szCs w:val="20"/>
              </w:rPr>
              <w:t xml:space="preserve"> FOR</w:t>
            </w:r>
            <w:r w:rsidR="00A96B83">
              <w:rPr>
                <w:rFonts w:asciiTheme="minorHAnsi" w:eastAsiaTheme="minorHAnsi" w:hAnsiTheme="minorHAnsi" w:cstheme="minorBidi"/>
                <w:b/>
                <w:bCs/>
                <w:sz w:val="20"/>
                <w:szCs w:val="20"/>
              </w:rPr>
              <w:t xml:space="preserve"> HESS COLLECTIVE</w:t>
            </w:r>
            <w:r w:rsidRPr="00B50A2D">
              <w:rPr>
                <w:rFonts w:asciiTheme="minorHAnsi" w:eastAsiaTheme="minorHAnsi" w:hAnsiTheme="minorHAnsi" w:cstheme="minorBidi"/>
                <w:b/>
                <w:bCs/>
                <w:sz w:val="20"/>
                <w:szCs w:val="20"/>
              </w:rPr>
              <w:t xml:space="preserve"> </w:t>
            </w:r>
            <w:r w:rsidR="006E2A8E">
              <w:rPr>
                <w:rFonts w:asciiTheme="minorHAnsi" w:eastAsiaTheme="minorHAnsi" w:hAnsiTheme="minorHAnsi" w:cstheme="minorBidi"/>
                <w:b/>
                <w:bCs/>
                <w:sz w:val="20"/>
                <w:szCs w:val="20"/>
              </w:rPr>
              <w:t>MEMBERS’</w:t>
            </w:r>
            <w:r w:rsidRPr="00B50A2D">
              <w:rPr>
                <w:rFonts w:asciiTheme="minorHAnsi" w:eastAsiaTheme="minorHAnsi" w:hAnsiTheme="minorHAnsi" w:cstheme="minorBidi"/>
                <w:b/>
                <w:bCs/>
                <w:sz w:val="20"/>
                <w:szCs w:val="20"/>
              </w:rPr>
              <w:t xml:space="preserve"> CORE ERP SOFTWARE</w:t>
            </w:r>
            <w:r w:rsidR="00A96B83">
              <w:rPr>
                <w:rFonts w:asciiTheme="minorHAnsi" w:eastAsiaTheme="minorHAnsi" w:hAnsiTheme="minorHAnsi" w:cstheme="minorBidi"/>
                <w:b/>
                <w:bCs/>
                <w:sz w:val="20"/>
                <w:szCs w:val="20"/>
              </w:rPr>
              <w:br/>
            </w:r>
            <w:r w:rsidR="00BD4A04">
              <w:rPr>
                <w:rFonts w:asciiTheme="minorHAnsi" w:eastAsiaTheme="minorHAnsi" w:hAnsiTheme="minorHAnsi" w:cstheme="minorBidi"/>
                <w:b/>
                <w:bCs/>
                <w:sz w:val="20"/>
                <w:szCs w:val="20"/>
              </w:rPr>
              <w:t>(</w:t>
            </w:r>
            <w:r w:rsidR="00544FC0">
              <w:rPr>
                <w:rFonts w:asciiTheme="minorHAnsi" w:eastAsiaTheme="minorHAnsi" w:hAnsiTheme="minorHAnsi" w:cstheme="minorBidi"/>
                <w:b/>
                <w:bCs/>
                <w:sz w:val="20"/>
                <w:szCs w:val="20"/>
              </w:rPr>
              <w:t>finance/accounting, SIS, HCM and student financial aid</w:t>
            </w:r>
            <w:r w:rsidR="00BD4A04">
              <w:rPr>
                <w:rFonts w:asciiTheme="minorHAnsi" w:eastAsiaTheme="minorHAnsi" w:hAnsiTheme="minorHAnsi" w:cstheme="minorBidi"/>
                <w:b/>
                <w:bCs/>
                <w:sz w:val="20"/>
                <w:szCs w:val="20"/>
              </w:rPr>
              <w:t>)</w:t>
            </w:r>
          </w:p>
        </w:tc>
        <w:tc>
          <w:tcPr>
            <w:tcW w:w="179" w:type="dxa"/>
            <w:gridSpan w:val="2"/>
            <w:shd w:val="clear" w:color="auto" w:fill="auto"/>
            <w:tcMar>
              <w:top w:w="15" w:type="dxa"/>
              <w:left w:w="15" w:type="dxa"/>
              <w:bottom w:w="0" w:type="dxa"/>
              <w:right w:w="15" w:type="dxa"/>
            </w:tcMar>
            <w:vAlign w:val="bottom"/>
            <w:hideMark/>
          </w:tcPr>
          <w:p w14:paraId="3AFA5435"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p>
        </w:tc>
      </w:tr>
      <w:tr w:rsidR="00B50A2D" w:rsidRPr="00B50A2D" w14:paraId="259473D9" w14:textId="77777777" w:rsidTr="00BD4A04">
        <w:trPr>
          <w:trHeight w:val="65"/>
        </w:trPr>
        <w:tc>
          <w:tcPr>
            <w:tcW w:w="2430" w:type="dxa"/>
            <w:shd w:val="clear" w:color="auto" w:fill="auto"/>
            <w:tcMar>
              <w:top w:w="15" w:type="dxa"/>
              <w:left w:w="15" w:type="dxa"/>
              <w:bottom w:w="0" w:type="dxa"/>
              <w:right w:w="15" w:type="dxa"/>
            </w:tcMar>
            <w:vAlign w:val="bottom"/>
            <w:hideMark/>
          </w:tcPr>
          <w:p w14:paraId="515048E6"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p>
        </w:tc>
        <w:tc>
          <w:tcPr>
            <w:tcW w:w="50" w:type="dxa"/>
            <w:shd w:val="clear" w:color="auto" w:fill="auto"/>
            <w:tcMar>
              <w:top w:w="15" w:type="dxa"/>
              <w:left w:w="15" w:type="dxa"/>
              <w:bottom w:w="0" w:type="dxa"/>
              <w:right w:w="15" w:type="dxa"/>
            </w:tcMar>
            <w:vAlign w:val="bottom"/>
            <w:hideMark/>
          </w:tcPr>
          <w:p w14:paraId="10098E74"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p>
        </w:tc>
        <w:tc>
          <w:tcPr>
            <w:tcW w:w="2610" w:type="dxa"/>
            <w:shd w:val="clear" w:color="auto" w:fill="auto"/>
            <w:tcMar>
              <w:top w:w="15" w:type="dxa"/>
              <w:left w:w="15" w:type="dxa"/>
              <w:bottom w:w="0" w:type="dxa"/>
              <w:right w:w="15" w:type="dxa"/>
            </w:tcMar>
            <w:vAlign w:val="bottom"/>
            <w:hideMark/>
          </w:tcPr>
          <w:p w14:paraId="59AAA505"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p>
        </w:tc>
        <w:tc>
          <w:tcPr>
            <w:tcW w:w="4771" w:type="dxa"/>
            <w:gridSpan w:val="2"/>
            <w:shd w:val="clear" w:color="auto" w:fill="auto"/>
            <w:tcMar>
              <w:top w:w="15" w:type="dxa"/>
              <w:left w:w="15" w:type="dxa"/>
              <w:bottom w:w="0" w:type="dxa"/>
              <w:right w:w="15" w:type="dxa"/>
            </w:tcMar>
            <w:vAlign w:val="bottom"/>
            <w:hideMark/>
          </w:tcPr>
          <w:p w14:paraId="0289A974"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p>
        </w:tc>
        <w:tc>
          <w:tcPr>
            <w:tcW w:w="179" w:type="dxa"/>
            <w:gridSpan w:val="2"/>
            <w:shd w:val="clear" w:color="auto" w:fill="auto"/>
            <w:tcMar>
              <w:top w:w="15" w:type="dxa"/>
              <w:left w:w="15" w:type="dxa"/>
              <w:bottom w:w="0" w:type="dxa"/>
              <w:right w:w="15" w:type="dxa"/>
            </w:tcMar>
            <w:vAlign w:val="bottom"/>
            <w:hideMark/>
          </w:tcPr>
          <w:p w14:paraId="76368B8C"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p>
        </w:tc>
      </w:tr>
      <w:tr w:rsidR="00B50A2D" w:rsidRPr="00B50A2D" w14:paraId="581E262C" w14:textId="77777777" w:rsidTr="00A50A40">
        <w:trPr>
          <w:trHeight w:val="300"/>
        </w:trPr>
        <w:tc>
          <w:tcPr>
            <w:tcW w:w="2430" w:type="dxa"/>
            <w:shd w:val="clear" w:color="auto" w:fill="D5DCE4" w:themeFill="text2" w:themeFillTint="33"/>
            <w:tcMar>
              <w:top w:w="15" w:type="dxa"/>
              <w:left w:w="15" w:type="dxa"/>
              <w:bottom w:w="0" w:type="dxa"/>
              <w:right w:w="15" w:type="dxa"/>
            </w:tcMar>
            <w:vAlign w:val="bottom"/>
            <w:hideMark/>
          </w:tcPr>
          <w:p w14:paraId="4B2D0B4C" w14:textId="77777777" w:rsidR="00B50A2D" w:rsidRPr="0082618E" w:rsidRDefault="00B50A2D" w:rsidP="00B50A2D">
            <w:pPr>
              <w:spacing w:after="160" w:line="259" w:lineRule="auto"/>
              <w:ind w:left="45"/>
              <w:rPr>
                <w:rFonts w:asciiTheme="minorHAnsi" w:eastAsiaTheme="minorHAnsi" w:hAnsiTheme="minorHAnsi" w:cstheme="minorBidi"/>
                <w:b/>
                <w:bCs/>
                <w:sz w:val="20"/>
                <w:szCs w:val="20"/>
              </w:rPr>
            </w:pPr>
            <w:r w:rsidRPr="0082618E">
              <w:rPr>
                <w:rFonts w:asciiTheme="minorHAnsi" w:eastAsiaTheme="minorHAnsi" w:hAnsiTheme="minorHAnsi" w:cstheme="minorBidi"/>
                <w:b/>
                <w:bCs/>
                <w:sz w:val="20"/>
                <w:szCs w:val="20"/>
              </w:rPr>
              <w:t>Averages:</w:t>
            </w:r>
          </w:p>
        </w:tc>
        <w:tc>
          <w:tcPr>
            <w:tcW w:w="50" w:type="dxa"/>
            <w:shd w:val="clear" w:color="auto" w:fill="D5DCE4" w:themeFill="text2" w:themeFillTint="33"/>
            <w:tcMar>
              <w:top w:w="15" w:type="dxa"/>
              <w:left w:w="15" w:type="dxa"/>
              <w:bottom w:w="0" w:type="dxa"/>
              <w:right w:w="15" w:type="dxa"/>
            </w:tcMar>
            <w:vAlign w:val="bottom"/>
            <w:hideMark/>
          </w:tcPr>
          <w:p w14:paraId="1A1736AE"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p>
        </w:tc>
        <w:tc>
          <w:tcPr>
            <w:tcW w:w="2610" w:type="dxa"/>
            <w:shd w:val="clear" w:color="auto" w:fill="D5DCE4" w:themeFill="text2" w:themeFillTint="33"/>
            <w:tcMar>
              <w:top w:w="15" w:type="dxa"/>
              <w:left w:w="15" w:type="dxa"/>
              <w:bottom w:w="0" w:type="dxa"/>
              <w:right w:w="15" w:type="dxa"/>
            </w:tcMar>
            <w:vAlign w:val="bottom"/>
            <w:hideMark/>
          </w:tcPr>
          <w:p w14:paraId="07998369"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r w:rsidRPr="00B50A2D">
              <w:rPr>
                <w:rFonts w:asciiTheme="minorHAnsi" w:eastAsiaTheme="minorHAnsi" w:hAnsiTheme="minorHAnsi" w:cstheme="minorBidi"/>
                <w:sz w:val="20"/>
                <w:szCs w:val="20"/>
              </w:rPr>
              <w:t xml:space="preserve">2,357 </w:t>
            </w:r>
          </w:p>
        </w:tc>
        <w:tc>
          <w:tcPr>
            <w:tcW w:w="4771" w:type="dxa"/>
            <w:gridSpan w:val="2"/>
            <w:shd w:val="clear" w:color="auto" w:fill="D5DCE4" w:themeFill="text2" w:themeFillTint="33"/>
            <w:tcMar>
              <w:top w:w="15" w:type="dxa"/>
              <w:left w:w="15" w:type="dxa"/>
              <w:bottom w:w="0" w:type="dxa"/>
              <w:right w:w="15" w:type="dxa"/>
            </w:tcMar>
            <w:vAlign w:val="bottom"/>
            <w:hideMark/>
          </w:tcPr>
          <w:p w14:paraId="27531096"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r w:rsidRPr="00B50A2D">
              <w:rPr>
                <w:rFonts w:asciiTheme="minorHAnsi" w:eastAsiaTheme="minorHAnsi" w:hAnsiTheme="minorHAnsi" w:cstheme="minorBidi"/>
                <w:sz w:val="20"/>
                <w:szCs w:val="20"/>
              </w:rPr>
              <w:t xml:space="preserve"> $              213,915.11 </w:t>
            </w:r>
          </w:p>
        </w:tc>
        <w:tc>
          <w:tcPr>
            <w:tcW w:w="179" w:type="dxa"/>
            <w:gridSpan w:val="2"/>
            <w:shd w:val="clear" w:color="auto" w:fill="auto"/>
            <w:tcMar>
              <w:top w:w="15" w:type="dxa"/>
              <w:left w:w="15" w:type="dxa"/>
              <w:bottom w:w="0" w:type="dxa"/>
              <w:right w:w="15" w:type="dxa"/>
            </w:tcMar>
            <w:vAlign w:val="bottom"/>
            <w:hideMark/>
          </w:tcPr>
          <w:p w14:paraId="38B0223C"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p>
        </w:tc>
      </w:tr>
      <w:tr w:rsidR="00B50A2D" w:rsidRPr="00B50A2D" w14:paraId="6D627987" w14:textId="77777777" w:rsidTr="00BD4A04">
        <w:trPr>
          <w:trHeight w:val="138"/>
        </w:trPr>
        <w:tc>
          <w:tcPr>
            <w:tcW w:w="2430" w:type="dxa"/>
            <w:shd w:val="clear" w:color="auto" w:fill="auto"/>
            <w:tcMar>
              <w:top w:w="15" w:type="dxa"/>
              <w:left w:w="15" w:type="dxa"/>
              <w:bottom w:w="0" w:type="dxa"/>
              <w:right w:w="15" w:type="dxa"/>
            </w:tcMar>
            <w:vAlign w:val="bottom"/>
            <w:hideMark/>
          </w:tcPr>
          <w:p w14:paraId="17AB3FAD" w14:textId="77777777" w:rsidR="00B50A2D" w:rsidRPr="0082618E" w:rsidRDefault="00B50A2D" w:rsidP="00B50A2D">
            <w:pPr>
              <w:spacing w:after="160" w:line="259" w:lineRule="auto"/>
              <w:ind w:left="45"/>
              <w:rPr>
                <w:rFonts w:asciiTheme="minorHAnsi" w:eastAsiaTheme="minorHAnsi" w:hAnsiTheme="minorHAnsi" w:cstheme="minorBidi"/>
                <w:b/>
                <w:bCs/>
                <w:sz w:val="20"/>
                <w:szCs w:val="20"/>
              </w:rPr>
            </w:pPr>
            <w:r w:rsidRPr="0082618E">
              <w:rPr>
                <w:rFonts w:asciiTheme="minorHAnsi" w:eastAsiaTheme="minorHAnsi" w:hAnsiTheme="minorHAnsi" w:cstheme="minorBidi"/>
                <w:b/>
                <w:bCs/>
                <w:sz w:val="20"/>
                <w:szCs w:val="20"/>
              </w:rPr>
              <w:t>High:</w:t>
            </w:r>
          </w:p>
        </w:tc>
        <w:tc>
          <w:tcPr>
            <w:tcW w:w="50" w:type="dxa"/>
            <w:shd w:val="clear" w:color="auto" w:fill="auto"/>
            <w:tcMar>
              <w:top w:w="15" w:type="dxa"/>
              <w:left w:w="15" w:type="dxa"/>
              <w:bottom w:w="0" w:type="dxa"/>
              <w:right w:w="15" w:type="dxa"/>
            </w:tcMar>
            <w:vAlign w:val="bottom"/>
            <w:hideMark/>
          </w:tcPr>
          <w:p w14:paraId="1FB69396"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p>
        </w:tc>
        <w:tc>
          <w:tcPr>
            <w:tcW w:w="2610" w:type="dxa"/>
            <w:shd w:val="clear" w:color="auto" w:fill="auto"/>
            <w:tcMar>
              <w:top w:w="15" w:type="dxa"/>
              <w:left w:w="15" w:type="dxa"/>
              <w:bottom w:w="0" w:type="dxa"/>
              <w:right w:w="15" w:type="dxa"/>
            </w:tcMar>
            <w:vAlign w:val="bottom"/>
            <w:hideMark/>
          </w:tcPr>
          <w:p w14:paraId="3A489CC3"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r w:rsidRPr="00B50A2D">
              <w:rPr>
                <w:rFonts w:asciiTheme="minorHAnsi" w:eastAsiaTheme="minorHAnsi" w:hAnsiTheme="minorHAnsi" w:cstheme="minorBidi"/>
                <w:sz w:val="20"/>
                <w:szCs w:val="20"/>
              </w:rPr>
              <w:t xml:space="preserve">5,600 </w:t>
            </w:r>
          </w:p>
        </w:tc>
        <w:tc>
          <w:tcPr>
            <w:tcW w:w="4771" w:type="dxa"/>
            <w:gridSpan w:val="2"/>
            <w:shd w:val="clear" w:color="auto" w:fill="auto"/>
            <w:tcMar>
              <w:top w:w="15" w:type="dxa"/>
              <w:left w:w="15" w:type="dxa"/>
              <w:bottom w:w="0" w:type="dxa"/>
              <w:right w:w="15" w:type="dxa"/>
            </w:tcMar>
            <w:vAlign w:val="bottom"/>
            <w:hideMark/>
          </w:tcPr>
          <w:p w14:paraId="0EB2B252"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r w:rsidRPr="00B50A2D">
              <w:rPr>
                <w:rFonts w:asciiTheme="minorHAnsi" w:eastAsiaTheme="minorHAnsi" w:hAnsiTheme="minorHAnsi" w:cstheme="minorBidi"/>
                <w:sz w:val="20"/>
                <w:szCs w:val="20"/>
              </w:rPr>
              <w:t xml:space="preserve"> $              350,000.00 </w:t>
            </w:r>
          </w:p>
        </w:tc>
        <w:tc>
          <w:tcPr>
            <w:tcW w:w="179" w:type="dxa"/>
            <w:gridSpan w:val="2"/>
            <w:shd w:val="clear" w:color="auto" w:fill="auto"/>
            <w:tcMar>
              <w:top w:w="15" w:type="dxa"/>
              <w:left w:w="15" w:type="dxa"/>
              <w:bottom w:w="0" w:type="dxa"/>
              <w:right w:w="15" w:type="dxa"/>
            </w:tcMar>
            <w:vAlign w:val="bottom"/>
            <w:hideMark/>
          </w:tcPr>
          <w:p w14:paraId="786FA038"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p>
        </w:tc>
      </w:tr>
      <w:tr w:rsidR="00B50A2D" w:rsidRPr="00B50A2D" w14:paraId="2FE28AC9" w14:textId="77777777" w:rsidTr="00A50A40">
        <w:trPr>
          <w:trHeight w:val="65"/>
        </w:trPr>
        <w:tc>
          <w:tcPr>
            <w:tcW w:w="2430" w:type="dxa"/>
            <w:shd w:val="clear" w:color="auto" w:fill="D5DCE4" w:themeFill="text2" w:themeFillTint="33"/>
            <w:tcMar>
              <w:top w:w="15" w:type="dxa"/>
              <w:left w:w="15" w:type="dxa"/>
              <w:bottom w:w="0" w:type="dxa"/>
              <w:right w:w="15" w:type="dxa"/>
            </w:tcMar>
            <w:vAlign w:val="bottom"/>
            <w:hideMark/>
          </w:tcPr>
          <w:p w14:paraId="75DD338A" w14:textId="77777777" w:rsidR="00B50A2D" w:rsidRPr="0082618E" w:rsidRDefault="00B50A2D" w:rsidP="00B50A2D">
            <w:pPr>
              <w:spacing w:after="160" w:line="259" w:lineRule="auto"/>
              <w:ind w:left="45"/>
              <w:rPr>
                <w:rFonts w:asciiTheme="minorHAnsi" w:eastAsiaTheme="minorHAnsi" w:hAnsiTheme="minorHAnsi" w:cstheme="minorBidi"/>
                <w:b/>
                <w:bCs/>
                <w:sz w:val="20"/>
                <w:szCs w:val="20"/>
              </w:rPr>
            </w:pPr>
            <w:r w:rsidRPr="0082618E">
              <w:rPr>
                <w:rFonts w:asciiTheme="minorHAnsi" w:eastAsiaTheme="minorHAnsi" w:hAnsiTheme="minorHAnsi" w:cstheme="minorBidi"/>
                <w:b/>
                <w:bCs/>
                <w:sz w:val="20"/>
                <w:szCs w:val="20"/>
              </w:rPr>
              <w:t>Low:</w:t>
            </w:r>
          </w:p>
        </w:tc>
        <w:tc>
          <w:tcPr>
            <w:tcW w:w="50" w:type="dxa"/>
            <w:shd w:val="clear" w:color="auto" w:fill="D5DCE4" w:themeFill="text2" w:themeFillTint="33"/>
            <w:tcMar>
              <w:top w:w="15" w:type="dxa"/>
              <w:left w:w="15" w:type="dxa"/>
              <w:bottom w:w="0" w:type="dxa"/>
              <w:right w:w="15" w:type="dxa"/>
            </w:tcMar>
            <w:vAlign w:val="bottom"/>
            <w:hideMark/>
          </w:tcPr>
          <w:p w14:paraId="420F2CF1"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p>
        </w:tc>
        <w:tc>
          <w:tcPr>
            <w:tcW w:w="2610" w:type="dxa"/>
            <w:shd w:val="clear" w:color="auto" w:fill="D5DCE4" w:themeFill="text2" w:themeFillTint="33"/>
            <w:tcMar>
              <w:top w:w="15" w:type="dxa"/>
              <w:left w:w="15" w:type="dxa"/>
              <w:bottom w:w="0" w:type="dxa"/>
              <w:right w:w="15" w:type="dxa"/>
            </w:tcMar>
            <w:vAlign w:val="bottom"/>
            <w:hideMark/>
          </w:tcPr>
          <w:p w14:paraId="5B3C0479"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r w:rsidRPr="00B50A2D">
              <w:rPr>
                <w:rFonts w:asciiTheme="minorHAnsi" w:eastAsiaTheme="minorHAnsi" w:hAnsiTheme="minorHAnsi" w:cstheme="minorBidi"/>
                <w:sz w:val="20"/>
                <w:szCs w:val="20"/>
              </w:rPr>
              <w:t xml:space="preserve">479 </w:t>
            </w:r>
          </w:p>
        </w:tc>
        <w:tc>
          <w:tcPr>
            <w:tcW w:w="4771" w:type="dxa"/>
            <w:gridSpan w:val="2"/>
            <w:shd w:val="clear" w:color="auto" w:fill="D5DCE4" w:themeFill="text2" w:themeFillTint="33"/>
            <w:tcMar>
              <w:top w:w="15" w:type="dxa"/>
              <w:left w:w="15" w:type="dxa"/>
              <w:bottom w:w="0" w:type="dxa"/>
              <w:right w:w="15" w:type="dxa"/>
            </w:tcMar>
            <w:vAlign w:val="bottom"/>
            <w:hideMark/>
          </w:tcPr>
          <w:p w14:paraId="28847784"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r w:rsidRPr="00B50A2D">
              <w:rPr>
                <w:rFonts w:asciiTheme="minorHAnsi" w:eastAsiaTheme="minorHAnsi" w:hAnsiTheme="minorHAnsi" w:cstheme="minorBidi"/>
                <w:sz w:val="20"/>
                <w:szCs w:val="20"/>
              </w:rPr>
              <w:t xml:space="preserve"> $                36,000.00 </w:t>
            </w:r>
          </w:p>
        </w:tc>
        <w:tc>
          <w:tcPr>
            <w:tcW w:w="179" w:type="dxa"/>
            <w:gridSpan w:val="2"/>
            <w:shd w:val="clear" w:color="auto" w:fill="auto"/>
            <w:tcMar>
              <w:top w:w="15" w:type="dxa"/>
              <w:left w:w="15" w:type="dxa"/>
              <w:bottom w:w="0" w:type="dxa"/>
              <w:right w:w="15" w:type="dxa"/>
            </w:tcMar>
            <w:vAlign w:val="bottom"/>
            <w:hideMark/>
          </w:tcPr>
          <w:p w14:paraId="7CE9C975"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p>
        </w:tc>
      </w:tr>
      <w:tr w:rsidR="00B50A2D" w:rsidRPr="00B50A2D" w14:paraId="06F5A8E7" w14:textId="77777777" w:rsidTr="00291073">
        <w:trPr>
          <w:trHeight w:val="525"/>
        </w:trPr>
        <w:tc>
          <w:tcPr>
            <w:tcW w:w="2430" w:type="dxa"/>
            <w:shd w:val="clear" w:color="auto" w:fill="auto"/>
            <w:tcMar>
              <w:top w:w="15" w:type="dxa"/>
              <w:left w:w="15" w:type="dxa"/>
              <w:bottom w:w="0" w:type="dxa"/>
              <w:right w:w="15" w:type="dxa"/>
            </w:tcMar>
            <w:vAlign w:val="bottom"/>
            <w:hideMark/>
          </w:tcPr>
          <w:p w14:paraId="20F30F79" w14:textId="0B23F6E6" w:rsidR="00B50A2D" w:rsidRPr="00B50A2D" w:rsidRDefault="00B50A2D" w:rsidP="00B50A2D">
            <w:pPr>
              <w:spacing w:after="160" w:line="259" w:lineRule="auto"/>
              <w:ind w:left="45"/>
              <w:rPr>
                <w:rFonts w:asciiTheme="minorHAnsi" w:eastAsiaTheme="minorHAnsi" w:hAnsiTheme="minorHAnsi" w:cstheme="minorBidi"/>
                <w:b/>
                <w:bCs/>
                <w:sz w:val="20"/>
                <w:szCs w:val="20"/>
              </w:rPr>
            </w:pPr>
            <w:r w:rsidRPr="00B50A2D">
              <w:rPr>
                <w:rFonts w:asciiTheme="minorHAnsi" w:eastAsiaTheme="minorHAnsi" w:hAnsiTheme="minorHAnsi" w:cstheme="minorBidi"/>
                <w:b/>
                <w:bCs/>
                <w:sz w:val="20"/>
                <w:szCs w:val="20"/>
              </w:rPr>
              <w:t>Total</w:t>
            </w:r>
            <w:r w:rsidR="00544FC0">
              <w:rPr>
                <w:rFonts w:asciiTheme="minorHAnsi" w:eastAsiaTheme="minorHAnsi" w:hAnsiTheme="minorHAnsi" w:cstheme="minorBidi"/>
                <w:b/>
                <w:bCs/>
                <w:sz w:val="20"/>
                <w:szCs w:val="20"/>
              </w:rPr>
              <w:t xml:space="preserve"> across all members</w:t>
            </w:r>
            <w:r w:rsidRPr="00B50A2D">
              <w:rPr>
                <w:rFonts w:asciiTheme="minorHAnsi" w:eastAsiaTheme="minorHAnsi" w:hAnsiTheme="minorHAnsi" w:cstheme="minorBidi"/>
                <w:b/>
                <w:bCs/>
                <w:sz w:val="20"/>
                <w:szCs w:val="20"/>
              </w:rPr>
              <w:t>:</w:t>
            </w:r>
          </w:p>
        </w:tc>
        <w:tc>
          <w:tcPr>
            <w:tcW w:w="50" w:type="dxa"/>
            <w:shd w:val="clear" w:color="auto" w:fill="auto"/>
            <w:tcMar>
              <w:top w:w="15" w:type="dxa"/>
              <w:left w:w="15" w:type="dxa"/>
              <w:bottom w:w="0" w:type="dxa"/>
              <w:right w:w="15" w:type="dxa"/>
            </w:tcMar>
            <w:vAlign w:val="bottom"/>
            <w:hideMark/>
          </w:tcPr>
          <w:p w14:paraId="27A54F41" w14:textId="77777777" w:rsidR="00B50A2D" w:rsidRPr="00B50A2D" w:rsidRDefault="00B50A2D" w:rsidP="00B50A2D">
            <w:pPr>
              <w:spacing w:after="160" w:line="259" w:lineRule="auto"/>
              <w:ind w:left="45"/>
              <w:rPr>
                <w:rFonts w:asciiTheme="minorHAnsi" w:eastAsiaTheme="minorHAnsi" w:hAnsiTheme="minorHAnsi" w:cstheme="minorBidi"/>
                <w:b/>
                <w:bCs/>
                <w:sz w:val="20"/>
                <w:szCs w:val="20"/>
              </w:rPr>
            </w:pPr>
          </w:p>
        </w:tc>
        <w:tc>
          <w:tcPr>
            <w:tcW w:w="2610" w:type="dxa"/>
            <w:shd w:val="clear" w:color="auto" w:fill="auto"/>
            <w:tcMar>
              <w:top w:w="15" w:type="dxa"/>
              <w:left w:w="15" w:type="dxa"/>
              <w:bottom w:w="0" w:type="dxa"/>
              <w:right w:w="15" w:type="dxa"/>
            </w:tcMar>
            <w:vAlign w:val="bottom"/>
            <w:hideMark/>
          </w:tcPr>
          <w:p w14:paraId="0BDE303B" w14:textId="77777777" w:rsidR="00B50A2D" w:rsidRPr="00B50A2D" w:rsidRDefault="00B50A2D" w:rsidP="00B50A2D">
            <w:pPr>
              <w:spacing w:after="160" w:line="259" w:lineRule="auto"/>
              <w:ind w:left="45"/>
              <w:rPr>
                <w:rFonts w:asciiTheme="minorHAnsi" w:eastAsiaTheme="minorHAnsi" w:hAnsiTheme="minorHAnsi" w:cstheme="minorBidi"/>
                <w:b/>
                <w:bCs/>
                <w:sz w:val="20"/>
                <w:szCs w:val="20"/>
              </w:rPr>
            </w:pPr>
            <w:r w:rsidRPr="00B50A2D">
              <w:rPr>
                <w:rFonts w:asciiTheme="minorHAnsi" w:eastAsiaTheme="minorHAnsi" w:hAnsiTheme="minorHAnsi" w:cstheme="minorBidi"/>
                <w:b/>
                <w:bCs/>
                <w:sz w:val="20"/>
                <w:szCs w:val="20"/>
              </w:rPr>
              <w:t xml:space="preserve">66,007 </w:t>
            </w:r>
          </w:p>
        </w:tc>
        <w:tc>
          <w:tcPr>
            <w:tcW w:w="4771" w:type="dxa"/>
            <w:gridSpan w:val="2"/>
            <w:shd w:val="clear" w:color="auto" w:fill="auto"/>
            <w:tcMar>
              <w:top w:w="15" w:type="dxa"/>
              <w:left w:w="15" w:type="dxa"/>
              <w:bottom w:w="0" w:type="dxa"/>
              <w:right w:w="15" w:type="dxa"/>
            </w:tcMar>
            <w:vAlign w:val="bottom"/>
            <w:hideMark/>
          </w:tcPr>
          <w:p w14:paraId="65ED0313" w14:textId="77777777" w:rsidR="00B50A2D" w:rsidRPr="00B50A2D" w:rsidRDefault="00B50A2D" w:rsidP="00B50A2D">
            <w:pPr>
              <w:spacing w:after="160" w:line="259" w:lineRule="auto"/>
              <w:ind w:left="45"/>
              <w:rPr>
                <w:rFonts w:asciiTheme="minorHAnsi" w:eastAsiaTheme="minorHAnsi" w:hAnsiTheme="minorHAnsi" w:cstheme="minorBidi"/>
                <w:b/>
                <w:bCs/>
                <w:sz w:val="20"/>
                <w:szCs w:val="20"/>
              </w:rPr>
            </w:pPr>
            <w:r w:rsidRPr="00B50A2D">
              <w:rPr>
                <w:rFonts w:asciiTheme="minorHAnsi" w:eastAsiaTheme="minorHAnsi" w:hAnsiTheme="minorHAnsi" w:cstheme="minorBidi"/>
                <w:b/>
                <w:bCs/>
                <w:sz w:val="20"/>
                <w:szCs w:val="20"/>
              </w:rPr>
              <w:t xml:space="preserve"> $           5,989,623.00</w:t>
            </w:r>
          </w:p>
        </w:tc>
        <w:tc>
          <w:tcPr>
            <w:tcW w:w="179" w:type="dxa"/>
            <w:gridSpan w:val="2"/>
            <w:shd w:val="clear" w:color="auto" w:fill="auto"/>
            <w:tcMar>
              <w:top w:w="15" w:type="dxa"/>
              <w:left w:w="15" w:type="dxa"/>
              <w:bottom w:w="0" w:type="dxa"/>
              <w:right w:w="15" w:type="dxa"/>
            </w:tcMar>
            <w:vAlign w:val="bottom"/>
            <w:hideMark/>
          </w:tcPr>
          <w:p w14:paraId="509BE038"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p>
        </w:tc>
      </w:tr>
      <w:tr w:rsidR="00B50A2D" w:rsidRPr="00B50A2D" w14:paraId="4326593F" w14:textId="77777777" w:rsidTr="00291073">
        <w:trPr>
          <w:trHeight w:val="320"/>
        </w:trPr>
        <w:tc>
          <w:tcPr>
            <w:tcW w:w="2430" w:type="dxa"/>
            <w:shd w:val="clear" w:color="auto" w:fill="auto"/>
            <w:tcMar>
              <w:top w:w="15" w:type="dxa"/>
              <w:left w:w="15" w:type="dxa"/>
              <w:bottom w:w="0" w:type="dxa"/>
              <w:right w:w="15" w:type="dxa"/>
            </w:tcMar>
            <w:vAlign w:val="bottom"/>
          </w:tcPr>
          <w:p w14:paraId="73877165" w14:textId="77777777" w:rsidR="00B50A2D" w:rsidRPr="00B50A2D" w:rsidRDefault="00B50A2D" w:rsidP="00EC1E54">
            <w:pPr>
              <w:spacing w:after="160" w:line="259" w:lineRule="auto"/>
              <w:rPr>
                <w:rFonts w:asciiTheme="minorHAnsi" w:eastAsiaTheme="minorHAnsi" w:hAnsiTheme="minorHAnsi" w:cstheme="minorBidi"/>
                <w:sz w:val="20"/>
                <w:szCs w:val="20"/>
              </w:rPr>
            </w:pPr>
          </w:p>
        </w:tc>
        <w:tc>
          <w:tcPr>
            <w:tcW w:w="50" w:type="dxa"/>
            <w:shd w:val="clear" w:color="auto" w:fill="auto"/>
            <w:tcMar>
              <w:top w:w="15" w:type="dxa"/>
              <w:left w:w="15" w:type="dxa"/>
              <w:bottom w:w="0" w:type="dxa"/>
              <w:right w:w="15" w:type="dxa"/>
            </w:tcMar>
            <w:vAlign w:val="bottom"/>
          </w:tcPr>
          <w:p w14:paraId="2E1624CE"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p>
        </w:tc>
        <w:tc>
          <w:tcPr>
            <w:tcW w:w="2610" w:type="dxa"/>
            <w:shd w:val="clear" w:color="auto" w:fill="auto"/>
            <w:tcMar>
              <w:top w:w="15" w:type="dxa"/>
              <w:left w:w="15" w:type="dxa"/>
              <w:bottom w:w="0" w:type="dxa"/>
              <w:right w:w="15" w:type="dxa"/>
            </w:tcMar>
            <w:vAlign w:val="bottom"/>
          </w:tcPr>
          <w:p w14:paraId="228EC915"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p>
        </w:tc>
        <w:tc>
          <w:tcPr>
            <w:tcW w:w="4771" w:type="dxa"/>
            <w:gridSpan w:val="2"/>
            <w:shd w:val="clear" w:color="auto" w:fill="auto"/>
            <w:tcMar>
              <w:top w:w="15" w:type="dxa"/>
              <w:left w:w="15" w:type="dxa"/>
              <w:bottom w:w="0" w:type="dxa"/>
              <w:right w:w="15" w:type="dxa"/>
            </w:tcMar>
            <w:vAlign w:val="bottom"/>
          </w:tcPr>
          <w:p w14:paraId="5AC4E0BA"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p>
        </w:tc>
        <w:tc>
          <w:tcPr>
            <w:tcW w:w="179" w:type="dxa"/>
            <w:gridSpan w:val="2"/>
            <w:shd w:val="clear" w:color="auto" w:fill="auto"/>
            <w:tcMar>
              <w:top w:w="15" w:type="dxa"/>
              <w:left w:w="15" w:type="dxa"/>
              <w:bottom w:w="0" w:type="dxa"/>
              <w:right w:w="15" w:type="dxa"/>
            </w:tcMar>
            <w:vAlign w:val="bottom"/>
          </w:tcPr>
          <w:p w14:paraId="4DEE1EF4"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p>
        </w:tc>
      </w:tr>
      <w:tr w:rsidR="00B50A2D" w:rsidRPr="00B50A2D" w14:paraId="4D5800EC" w14:textId="77777777" w:rsidTr="00291073">
        <w:trPr>
          <w:gridAfter w:val="1"/>
          <w:wAfter w:w="50" w:type="dxa"/>
          <w:trHeight w:val="311"/>
        </w:trPr>
        <w:tc>
          <w:tcPr>
            <w:tcW w:w="9811" w:type="dxa"/>
            <w:gridSpan w:val="4"/>
            <w:shd w:val="clear" w:color="auto" w:fill="auto"/>
            <w:tcMar>
              <w:top w:w="15" w:type="dxa"/>
              <w:left w:w="15" w:type="dxa"/>
              <w:bottom w:w="0" w:type="dxa"/>
              <w:right w:w="15" w:type="dxa"/>
            </w:tcMar>
            <w:vAlign w:val="bottom"/>
          </w:tcPr>
          <w:p w14:paraId="1AB7A9D7" w14:textId="30D94D8C" w:rsidR="00B50A2D" w:rsidRPr="00B50A2D" w:rsidRDefault="00B50A2D" w:rsidP="00EC1E54">
            <w:pPr>
              <w:spacing w:after="160" w:line="259" w:lineRule="auto"/>
              <w:rPr>
                <w:rFonts w:asciiTheme="minorHAnsi" w:eastAsiaTheme="minorHAnsi" w:hAnsiTheme="minorHAnsi" w:cstheme="minorBidi"/>
                <w:sz w:val="20"/>
                <w:szCs w:val="20"/>
              </w:rPr>
            </w:pPr>
            <w:r w:rsidRPr="00B50A2D">
              <w:rPr>
                <w:rFonts w:asciiTheme="minorHAnsi" w:eastAsiaTheme="minorHAnsi" w:hAnsiTheme="minorHAnsi" w:cstheme="minorBidi"/>
                <w:b/>
                <w:bCs/>
                <w:sz w:val="20"/>
                <w:szCs w:val="20"/>
              </w:rPr>
              <w:t>Total Functional Related Staff Members</w:t>
            </w:r>
            <w:r>
              <w:rPr>
                <w:rFonts w:asciiTheme="minorHAnsi" w:eastAsiaTheme="minorHAnsi" w:hAnsiTheme="minorHAnsi" w:cstheme="minorBidi"/>
                <w:b/>
                <w:bCs/>
                <w:sz w:val="20"/>
                <w:szCs w:val="20"/>
              </w:rPr>
              <w:t xml:space="preserve"> </w:t>
            </w:r>
            <w:r w:rsidRPr="00291073">
              <w:rPr>
                <w:rFonts w:asciiTheme="minorHAnsi" w:eastAsiaTheme="minorHAnsi" w:hAnsiTheme="minorHAnsi" w:cstheme="minorBidi"/>
                <w:b/>
                <w:bCs/>
                <w:i/>
                <w:iCs/>
                <w:sz w:val="20"/>
                <w:szCs w:val="20"/>
              </w:rPr>
              <w:t>across</w:t>
            </w:r>
            <w:r>
              <w:rPr>
                <w:rFonts w:asciiTheme="minorHAnsi" w:eastAsiaTheme="minorHAnsi" w:hAnsiTheme="minorHAnsi" w:cstheme="minorBidi"/>
                <w:b/>
                <w:bCs/>
                <w:sz w:val="20"/>
                <w:szCs w:val="20"/>
              </w:rPr>
              <w:t xml:space="preserve"> all participating institutions</w:t>
            </w:r>
          </w:p>
        </w:tc>
        <w:tc>
          <w:tcPr>
            <w:tcW w:w="179" w:type="dxa"/>
            <w:gridSpan w:val="2"/>
            <w:shd w:val="clear" w:color="auto" w:fill="auto"/>
            <w:tcMar>
              <w:top w:w="15" w:type="dxa"/>
              <w:left w:w="15" w:type="dxa"/>
              <w:bottom w:w="0" w:type="dxa"/>
              <w:right w:w="15" w:type="dxa"/>
            </w:tcMar>
            <w:vAlign w:val="bottom"/>
            <w:hideMark/>
          </w:tcPr>
          <w:p w14:paraId="12FB4A24" w14:textId="77777777" w:rsidR="00B50A2D" w:rsidRPr="00B50A2D" w:rsidRDefault="00B50A2D" w:rsidP="00B50A2D">
            <w:pPr>
              <w:spacing w:after="160" w:line="259" w:lineRule="auto"/>
              <w:ind w:left="45"/>
              <w:rPr>
                <w:rFonts w:asciiTheme="minorHAnsi" w:eastAsiaTheme="minorHAnsi" w:hAnsiTheme="minorHAnsi" w:cstheme="minorBidi"/>
                <w:sz w:val="20"/>
                <w:szCs w:val="20"/>
              </w:rPr>
            </w:pPr>
          </w:p>
        </w:tc>
      </w:tr>
    </w:tbl>
    <w:p w14:paraId="7ABABCF7" w14:textId="7DBED4C1" w:rsidR="00B50A2D" w:rsidRPr="00B50A2D" w:rsidRDefault="005F7022" w:rsidP="00B50A2D">
      <w:pPr>
        <w:ind w:left="45"/>
        <w:rPr>
          <w:sz w:val="20"/>
          <w:szCs w:val="20"/>
        </w:rPr>
      </w:pPr>
      <w:r w:rsidRPr="00BD4881">
        <w:rPr>
          <w:noProof/>
          <w:sz w:val="20"/>
          <w:szCs w:val="20"/>
        </w:rPr>
        <w:drawing>
          <wp:anchor distT="0" distB="0" distL="114300" distR="114300" simplePos="0" relativeHeight="251669504" behindDoc="0" locked="0" layoutInCell="1" allowOverlap="1" wp14:anchorId="328BC106" wp14:editId="6EABF3FE">
            <wp:simplePos x="0" y="0"/>
            <wp:positionH relativeFrom="margin">
              <wp:align>right</wp:align>
            </wp:positionH>
            <wp:positionV relativeFrom="paragraph">
              <wp:posOffset>2540</wp:posOffset>
            </wp:positionV>
            <wp:extent cx="6400800" cy="939800"/>
            <wp:effectExtent l="0" t="0" r="0" b="0"/>
            <wp:wrapNone/>
            <wp:docPr id="2" name="table">
              <a:extLst xmlns:a="http://schemas.openxmlformats.org/drawingml/2006/main">
                <a:ext uri="{FF2B5EF4-FFF2-40B4-BE49-F238E27FC236}">
                  <a16:creationId xmlns:a16="http://schemas.microsoft.com/office/drawing/2014/main" id="{1D60B549-1055-42BB-92C9-E0D55C2A4B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1D60B549-1055-42BB-92C9-E0D55C2A4B88}"/>
                        </a:ext>
                      </a:extLst>
                    </pic:cNvPr>
                    <pic:cNvPicPr>
                      <a:picLocks noChangeAspect="1"/>
                    </pic:cNvPicPr>
                  </pic:nvPicPr>
                  <pic:blipFill>
                    <a:blip r:embed="rId11"/>
                    <a:stretch>
                      <a:fillRect/>
                    </a:stretch>
                  </pic:blipFill>
                  <pic:spPr>
                    <a:xfrm>
                      <a:off x="0" y="0"/>
                      <a:ext cx="6400800" cy="939800"/>
                    </a:xfrm>
                    <a:prstGeom prst="rect">
                      <a:avLst/>
                    </a:prstGeom>
                  </pic:spPr>
                </pic:pic>
              </a:graphicData>
            </a:graphic>
          </wp:anchor>
        </w:drawing>
      </w:r>
    </w:p>
    <w:p w14:paraId="6503C355" w14:textId="2E9DE53F" w:rsidR="00B50A2D" w:rsidRPr="00B50A2D" w:rsidRDefault="00B50A2D" w:rsidP="00B50A2D">
      <w:pPr>
        <w:ind w:left="45"/>
        <w:rPr>
          <w:sz w:val="20"/>
          <w:szCs w:val="20"/>
        </w:rPr>
      </w:pPr>
    </w:p>
    <w:p w14:paraId="5668FD92" w14:textId="38CAF6F6" w:rsidR="00B50A2D" w:rsidRPr="00B50A2D" w:rsidRDefault="00B50A2D" w:rsidP="00B50A2D">
      <w:pPr>
        <w:ind w:left="45"/>
        <w:rPr>
          <w:sz w:val="20"/>
          <w:szCs w:val="20"/>
        </w:rPr>
      </w:pPr>
    </w:p>
    <w:p w14:paraId="3F3D8247" w14:textId="77777777" w:rsidR="00B50A2D" w:rsidRPr="00B50A2D" w:rsidRDefault="00B50A2D" w:rsidP="00B50A2D">
      <w:pPr>
        <w:ind w:left="45"/>
        <w:rPr>
          <w:sz w:val="20"/>
          <w:szCs w:val="20"/>
        </w:rPr>
      </w:pPr>
    </w:p>
    <w:p w14:paraId="7D44363C" w14:textId="77777777" w:rsidR="00B50A2D" w:rsidRPr="00B50A2D" w:rsidRDefault="00B50A2D" w:rsidP="00B50A2D">
      <w:pPr>
        <w:ind w:left="45"/>
        <w:rPr>
          <w:sz w:val="20"/>
          <w:szCs w:val="20"/>
        </w:rPr>
      </w:pPr>
    </w:p>
    <w:p w14:paraId="3791CD82" w14:textId="279A1536" w:rsidR="00B50A2D" w:rsidRPr="00B50A2D" w:rsidRDefault="00B50A2D" w:rsidP="00B50A2D">
      <w:pPr>
        <w:ind w:left="45"/>
        <w:rPr>
          <w:sz w:val="20"/>
          <w:szCs w:val="20"/>
        </w:rPr>
      </w:pPr>
    </w:p>
    <w:p w14:paraId="78B870F1" w14:textId="2A4B19E7" w:rsidR="00B50A2D" w:rsidRPr="00B50A2D" w:rsidRDefault="00B50A2D" w:rsidP="00B50A2D">
      <w:pPr>
        <w:ind w:left="45"/>
        <w:rPr>
          <w:sz w:val="20"/>
          <w:szCs w:val="20"/>
        </w:rPr>
      </w:pPr>
    </w:p>
    <w:p w14:paraId="4ABAEC41" w14:textId="1E2D69B2" w:rsidR="00B50A2D" w:rsidRPr="00B50A2D" w:rsidRDefault="00EC1E54" w:rsidP="00B50A2D">
      <w:pPr>
        <w:ind w:left="45"/>
        <w:rPr>
          <w:sz w:val="20"/>
          <w:szCs w:val="20"/>
        </w:rPr>
      </w:pPr>
      <w:r w:rsidRPr="00BD4881">
        <w:rPr>
          <w:noProof/>
          <w:sz w:val="20"/>
          <w:szCs w:val="20"/>
        </w:rPr>
        <w:drawing>
          <wp:anchor distT="0" distB="0" distL="114300" distR="114300" simplePos="0" relativeHeight="251670528" behindDoc="0" locked="0" layoutInCell="1" allowOverlap="1" wp14:anchorId="52C17D26" wp14:editId="73B99D1A">
            <wp:simplePos x="0" y="0"/>
            <wp:positionH relativeFrom="margin">
              <wp:align>right</wp:align>
            </wp:positionH>
            <wp:positionV relativeFrom="paragraph">
              <wp:posOffset>12700</wp:posOffset>
            </wp:positionV>
            <wp:extent cx="6400800" cy="1122045"/>
            <wp:effectExtent l="0" t="0" r="0" b="1905"/>
            <wp:wrapNone/>
            <wp:docPr id="3" name="table">
              <a:extLst xmlns:a="http://schemas.openxmlformats.org/drawingml/2006/main">
                <a:ext uri="{FF2B5EF4-FFF2-40B4-BE49-F238E27FC236}">
                  <a16:creationId xmlns:a16="http://schemas.microsoft.com/office/drawing/2014/main" id="{4CF0F9B9-9A1C-4E44-964F-1F988CEA12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4CF0F9B9-9A1C-4E44-964F-1F988CEA1274}"/>
                        </a:ext>
                      </a:extLst>
                    </pic:cNvPr>
                    <pic:cNvPicPr>
                      <a:picLocks noChangeAspect="1"/>
                    </pic:cNvPicPr>
                  </pic:nvPicPr>
                  <pic:blipFill>
                    <a:blip r:embed="rId12"/>
                    <a:stretch>
                      <a:fillRect/>
                    </a:stretch>
                  </pic:blipFill>
                  <pic:spPr>
                    <a:xfrm>
                      <a:off x="0" y="0"/>
                      <a:ext cx="6400800" cy="1122045"/>
                    </a:xfrm>
                    <a:prstGeom prst="rect">
                      <a:avLst/>
                    </a:prstGeom>
                  </pic:spPr>
                </pic:pic>
              </a:graphicData>
            </a:graphic>
          </wp:anchor>
        </w:drawing>
      </w:r>
    </w:p>
    <w:p w14:paraId="0FD022E4" w14:textId="6F742454" w:rsidR="00B50A2D" w:rsidRPr="00B50A2D" w:rsidRDefault="00B50A2D" w:rsidP="00B50A2D">
      <w:pPr>
        <w:ind w:left="45"/>
        <w:rPr>
          <w:sz w:val="20"/>
          <w:szCs w:val="20"/>
        </w:rPr>
      </w:pPr>
    </w:p>
    <w:p w14:paraId="62418008" w14:textId="463817BA" w:rsidR="00B50A2D" w:rsidRPr="00B50A2D" w:rsidRDefault="00B50A2D" w:rsidP="00B50A2D">
      <w:pPr>
        <w:ind w:left="45"/>
        <w:rPr>
          <w:sz w:val="20"/>
          <w:szCs w:val="20"/>
        </w:rPr>
      </w:pPr>
    </w:p>
    <w:p w14:paraId="08DEEBB2" w14:textId="2DAF8937" w:rsidR="00B50A2D" w:rsidRPr="00B50A2D" w:rsidRDefault="00B50A2D" w:rsidP="00B50A2D">
      <w:pPr>
        <w:ind w:left="45"/>
        <w:rPr>
          <w:sz w:val="20"/>
          <w:szCs w:val="20"/>
        </w:rPr>
      </w:pPr>
    </w:p>
    <w:p w14:paraId="31B807A5" w14:textId="77777777" w:rsidR="00B50A2D" w:rsidRPr="00B50A2D" w:rsidRDefault="00B50A2D" w:rsidP="00B50A2D">
      <w:pPr>
        <w:ind w:left="45"/>
        <w:rPr>
          <w:sz w:val="20"/>
          <w:szCs w:val="20"/>
        </w:rPr>
      </w:pPr>
    </w:p>
    <w:p w14:paraId="2B06B36F" w14:textId="77777777" w:rsidR="00B50A2D" w:rsidRPr="00B50A2D" w:rsidRDefault="00B50A2D" w:rsidP="00B50A2D">
      <w:pPr>
        <w:ind w:left="45"/>
        <w:rPr>
          <w:sz w:val="20"/>
          <w:szCs w:val="20"/>
        </w:rPr>
      </w:pPr>
    </w:p>
    <w:p w14:paraId="1A225062" w14:textId="77777777" w:rsidR="00B50A2D" w:rsidRPr="00B50A2D" w:rsidRDefault="00B50A2D" w:rsidP="00B50A2D">
      <w:pPr>
        <w:ind w:left="45"/>
        <w:rPr>
          <w:sz w:val="20"/>
          <w:szCs w:val="20"/>
        </w:rPr>
      </w:pPr>
    </w:p>
    <w:p w14:paraId="1247AED1" w14:textId="77777777" w:rsidR="00B50A2D" w:rsidRPr="00B50A2D" w:rsidRDefault="00B50A2D" w:rsidP="00B50A2D">
      <w:pPr>
        <w:ind w:left="45"/>
        <w:rPr>
          <w:sz w:val="20"/>
          <w:szCs w:val="20"/>
        </w:rPr>
      </w:pPr>
    </w:p>
    <w:p w14:paraId="65350C6C" w14:textId="3F2A7855" w:rsidR="00D74DD7" w:rsidRDefault="00D74DD7" w:rsidP="00347A38">
      <w:pPr>
        <w:rPr>
          <w:sz w:val="20"/>
          <w:szCs w:val="20"/>
        </w:rPr>
      </w:pPr>
    </w:p>
    <w:p w14:paraId="7DF8E7C6" w14:textId="6853DC2D" w:rsidR="00B6042C" w:rsidRPr="00D74DD7" w:rsidRDefault="00B6042C" w:rsidP="00B6042C">
      <w:pPr>
        <w:spacing w:after="160" w:line="259" w:lineRule="auto"/>
        <w:ind w:left="45"/>
        <w:rPr>
          <w:rFonts w:asciiTheme="minorHAnsi" w:eastAsiaTheme="minorHAnsi" w:hAnsiTheme="minorHAnsi" w:cstheme="minorBidi"/>
          <w:b/>
          <w:bCs/>
          <w:i/>
          <w:iCs/>
          <w:sz w:val="20"/>
          <w:szCs w:val="20"/>
        </w:rPr>
      </w:pPr>
      <w:r w:rsidRPr="001D1796">
        <w:rPr>
          <w:rFonts w:asciiTheme="minorHAnsi" w:eastAsiaTheme="minorHAnsi" w:hAnsiTheme="minorHAnsi" w:cstheme="minorBidi"/>
          <w:b/>
          <w:bCs/>
          <w:i/>
          <w:iCs/>
          <w:sz w:val="20"/>
          <w:szCs w:val="20"/>
        </w:rPr>
        <w:t>Please read the following page</w:t>
      </w:r>
      <w:r w:rsidRPr="00D74DD7">
        <w:rPr>
          <w:rFonts w:asciiTheme="minorHAnsi" w:eastAsiaTheme="minorHAnsi" w:hAnsiTheme="minorHAnsi" w:cstheme="minorBidi"/>
          <w:b/>
          <w:bCs/>
          <w:i/>
          <w:iCs/>
          <w:sz w:val="20"/>
          <w:szCs w:val="20"/>
        </w:rPr>
        <w:t xml:space="preserve"> for instructions on providing budgetary pricing to the HESS Collective.</w:t>
      </w:r>
      <w:r w:rsidR="001D1796">
        <w:rPr>
          <w:rFonts w:asciiTheme="minorHAnsi" w:eastAsiaTheme="minorHAnsi" w:hAnsiTheme="minorHAnsi" w:cstheme="minorBidi"/>
          <w:b/>
          <w:bCs/>
          <w:i/>
          <w:iCs/>
          <w:sz w:val="20"/>
          <w:szCs w:val="20"/>
        </w:rPr>
        <w:br/>
        <w:t>Please see Page 4 for our target timeline for the Collective and our activities.</w:t>
      </w:r>
    </w:p>
    <w:p w14:paraId="00B5F892" w14:textId="02B73D06" w:rsidR="00B6042C" w:rsidRPr="00347A38" w:rsidRDefault="00B50A2D" w:rsidP="00B6042C">
      <w:pPr>
        <w:rPr>
          <w:rFonts w:asciiTheme="minorHAnsi" w:hAnsiTheme="minorHAnsi" w:cstheme="minorHAnsi"/>
          <w:b/>
          <w:bCs/>
          <w:sz w:val="22"/>
          <w:szCs w:val="22"/>
        </w:rPr>
      </w:pPr>
      <w:r>
        <w:rPr>
          <w:sz w:val="20"/>
          <w:szCs w:val="20"/>
        </w:rPr>
        <w:lastRenderedPageBreak/>
        <w:br/>
      </w:r>
      <w:r w:rsidR="00B6042C" w:rsidRPr="00347A38">
        <w:rPr>
          <w:rFonts w:asciiTheme="minorHAnsi" w:hAnsiTheme="minorHAnsi" w:cstheme="minorHAnsi"/>
          <w:b/>
          <w:bCs/>
          <w:sz w:val="22"/>
          <w:szCs w:val="22"/>
        </w:rPr>
        <w:t xml:space="preserve">BUDGETARY PRICING STRUCTURE </w:t>
      </w:r>
      <w:r w:rsidR="00D74DD7" w:rsidRPr="00347A38">
        <w:rPr>
          <w:rFonts w:asciiTheme="minorHAnsi" w:hAnsiTheme="minorHAnsi" w:cstheme="minorHAnsi"/>
          <w:b/>
          <w:bCs/>
          <w:sz w:val="22"/>
          <w:szCs w:val="22"/>
        </w:rPr>
        <w:t>REQUEST</w:t>
      </w:r>
    </w:p>
    <w:p w14:paraId="18B3F3D2" w14:textId="4041F773" w:rsidR="00B6042C" w:rsidRDefault="00B6042C" w:rsidP="00B6042C">
      <w:pPr>
        <w:rPr>
          <w:rFonts w:asciiTheme="minorHAnsi" w:hAnsiTheme="minorHAnsi" w:cstheme="minorHAnsi"/>
          <w:b/>
          <w:bCs/>
          <w:sz w:val="20"/>
          <w:szCs w:val="20"/>
        </w:rPr>
      </w:pPr>
    </w:p>
    <w:p w14:paraId="3DBECAEC" w14:textId="4263B449" w:rsidR="00B6042C" w:rsidRPr="00B6042C" w:rsidRDefault="00B6042C" w:rsidP="00B6042C">
      <w:pPr>
        <w:rPr>
          <w:rFonts w:asciiTheme="minorHAnsi" w:hAnsiTheme="minorHAnsi" w:cstheme="minorHAnsi"/>
          <w:sz w:val="20"/>
          <w:szCs w:val="20"/>
        </w:rPr>
      </w:pPr>
      <w:r>
        <w:rPr>
          <w:rFonts w:asciiTheme="minorHAnsi" w:hAnsiTheme="minorHAnsi" w:cstheme="minorHAnsi"/>
          <w:sz w:val="20"/>
          <w:szCs w:val="20"/>
        </w:rPr>
        <w:t xml:space="preserve">The major objective in this section is to help us </w:t>
      </w:r>
      <w:r w:rsidRPr="00B6042C">
        <w:rPr>
          <w:rFonts w:asciiTheme="minorHAnsi" w:hAnsiTheme="minorHAnsi" w:cstheme="minorHAnsi"/>
          <w:sz w:val="20"/>
          <w:szCs w:val="20"/>
          <w:u w:val="single"/>
        </w:rPr>
        <w:t>simply</w:t>
      </w:r>
      <w:r>
        <w:rPr>
          <w:rFonts w:asciiTheme="minorHAnsi" w:hAnsiTheme="minorHAnsi" w:cstheme="minorHAnsi"/>
          <w:sz w:val="20"/>
          <w:szCs w:val="20"/>
        </w:rPr>
        <w:t xml:space="preserve"> evaluate recommended product model “bundles” for the institution size and projected needs within each implemented solution scenario.  For example, a small institution may not require a e-procurement solution while a larger institution may wish to include this component.  We are looking for your recommendations while keeping in mind institution size and resources available.  Optional add-ins will be helpful for smaller institutions that have the resources and need for that functionality.</w:t>
      </w:r>
    </w:p>
    <w:p w14:paraId="18E9111B" w14:textId="77777777" w:rsidR="00B6042C" w:rsidRPr="00B6042C" w:rsidRDefault="00B6042C" w:rsidP="00B6042C">
      <w:pPr>
        <w:rPr>
          <w:rFonts w:asciiTheme="minorHAnsi" w:hAnsiTheme="minorHAnsi" w:cstheme="minorHAnsi"/>
          <w:b/>
          <w:bCs/>
          <w:sz w:val="20"/>
          <w:szCs w:val="20"/>
        </w:rPr>
      </w:pPr>
    </w:p>
    <w:p w14:paraId="64B95418" w14:textId="0C638FE3" w:rsidR="00E03BD2" w:rsidRPr="00B6042C" w:rsidRDefault="00E03BD2" w:rsidP="00B6042C">
      <w:pPr>
        <w:rPr>
          <w:rFonts w:asciiTheme="minorHAnsi" w:hAnsiTheme="minorHAnsi" w:cstheme="minorHAnsi"/>
          <w:b/>
          <w:bCs/>
          <w:sz w:val="20"/>
          <w:szCs w:val="20"/>
        </w:rPr>
      </w:pPr>
      <w:r w:rsidRPr="00B6042C">
        <w:rPr>
          <w:rFonts w:asciiTheme="minorHAnsi" w:hAnsiTheme="minorHAnsi" w:cstheme="minorHAnsi"/>
          <w:b/>
          <w:bCs/>
          <w:sz w:val="20"/>
          <w:szCs w:val="20"/>
        </w:rPr>
        <w:t xml:space="preserve">Please follow this very basic structure outline for our </w:t>
      </w:r>
      <w:r w:rsidR="00932676" w:rsidRPr="00B6042C">
        <w:rPr>
          <w:rFonts w:asciiTheme="minorHAnsi" w:hAnsiTheme="minorHAnsi" w:cstheme="minorHAnsi"/>
          <w:b/>
          <w:bCs/>
          <w:sz w:val="20"/>
          <w:szCs w:val="20"/>
        </w:rPr>
        <w:t xml:space="preserve">software and </w:t>
      </w:r>
      <w:r w:rsidR="003162B2">
        <w:rPr>
          <w:rFonts w:asciiTheme="minorHAnsi" w:hAnsiTheme="minorHAnsi" w:cstheme="minorHAnsi"/>
          <w:b/>
          <w:bCs/>
          <w:sz w:val="20"/>
          <w:szCs w:val="20"/>
        </w:rPr>
        <w:t xml:space="preserve">budgetary </w:t>
      </w:r>
      <w:r w:rsidRPr="00B6042C">
        <w:rPr>
          <w:rFonts w:asciiTheme="minorHAnsi" w:hAnsiTheme="minorHAnsi" w:cstheme="minorHAnsi"/>
          <w:b/>
          <w:bCs/>
          <w:sz w:val="20"/>
          <w:szCs w:val="20"/>
        </w:rPr>
        <w:t>pricing evaluation needs:</w:t>
      </w:r>
      <w:r w:rsidRPr="00B6042C">
        <w:rPr>
          <w:rFonts w:asciiTheme="minorHAnsi" w:hAnsiTheme="minorHAnsi" w:cstheme="minorHAnsi"/>
          <w:b/>
          <w:bCs/>
          <w:sz w:val="20"/>
          <w:szCs w:val="20"/>
        </w:rPr>
        <w:br/>
      </w:r>
    </w:p>
    <w:tbl>
      <w:tblPr>
        <w:tblStyle w:val="TableGrid"/>
        <w:tblW w:w="0" w:type="auto"/>
        <w:tblLook w:val="04A0" w:firstRow="1" w:lastRow="0" w:firstColumn="1" w:lastColumn="0" w:noHBand="0" w:noVBand="1"/>
      </w:tblPr>
      <w:tblGrid>
        <w:gridCol w:w="2515"/>
        <w:gridCol w:w="2519"/>
        <w:gridCol w:w="2518"/>
        <w:gridCol w:w="2518"/>
      </w:tblGrid>
      <w:tr w:rsidR="00E03BD2" w:rsidRPr="003B30BF" w14:paraId="5CFDE2B6" w14:textId="77777777" w:rsidTr="00932676">
        <w:tc>
          <w:tcPr>
            <w:tcW w:w="2515" w:type="dxa"/>
            <w:shd w:val="clear" w:color="auto" w:fill="FFF2CC" w:themeFill="accent4" w:themeFillTint="33"/>
          </w:tcPr>
          <w:p w14:paraId="1042566D" w14:textId="5CD12427" w:rsidR="00E03BD2" w:rsidRPr="003B30BF" w:rsidRDefault="00D74DD7" w:rsidP="00E03BD2">
            <w:pPr>
              <w:rPr>
                <w:rFonts w:asciiTheme="majorHAnsi" w:hAnsiTheme="majorHAnsi" w:cstheme="majorHAnsi"/>
                <w:b/>
                <w:bCs/>
                <w:sz w:val="20"/>
                <w:szCs w:val="20"/>
              </w:rPr>
            </w:pPr>
            <w:r>
              <w:rPr>
                <w:rFonts w:asciiTheme="majorHAnsi" w:hAnsiTheme="majorHAnsi" w:cstheme="majorHAnsi"/>
                <w:b/>
                <w:bCs/>
                <w:sz w:val="20"/>
                <w:szCs w:val="20"/>
              </w:rPr>
              <w:t>Recommended</w:t>
            </w:r>
            <w:r w:rsidR="00CA6033" w:rsidRPr="003B30BF">
              <w:rPr>
                <w:rFonts w:asciiTheme="majorHAnsi" w:hAnsiTheme="majorHAnsi" w:cstheme="majorHAnsi"/>
                <w:b/>
                <w:bCs/>
                <w:sz w:val="20"/>
                <w:szCs w:val="20"/>
              </w:rPr>
              <w:t xml:space="preserve"> </w:t>
            </w:r>
            <w:r w:rsidR="00932676" w:rsidRPr="003B30BF">
              <w:rPr>
                <w:rFonts w:asciiTheme="majorHAnsi" w:hAnsiTheme="majorHAnsi" w:cstheme="majorHAnsi"/>
                <w:b/>
                <w:bCs/>
                <w:sz w:val="20"/>
                <w:szCs w:val="20"/>
              </w:rPr>
              <w:t xml:space="preserve">HESS </w:t>
            </w:r>
            <w:r w:rsidR="00E03BD2" w:rsidRPr="003B30BF">
              <w:rPr>
                <w:rFonts w:asciiTheme="majorHAnsi" w:hAnsiTheme="majorHAnsi" w:cstheme="majorHAnsi"/>
                <w:b/>
                <w:bCs/>
                <w:sz w:val="20"/>
                <w:szCs w:val="20"/>
              </w:rPr>
              <w:t>Collective Member Tier</w:t>
            </w:r>
            <w:r w:rsidR="00932676" w:rsidRPr="003B30BF">
              <w:rPr>
                <w:rFonts w:asciiTheme="majorHAnsi" w:hAnsiTheme="majorHAnsi" w:cstheme="majorHAnsi"/>
                <w:b/>
                <w:bCs/>
                <w:sz w:val="20"/>
                <w:szCs w:val="20"/>
              </w:rPr>
              <w:t>s</w:t>
            </w:r>
            <w:r w:rsidR="00614A5C">
              <w:rPr>
                <w:rFonts w:asciiTheme="majorHAnsi" w:hAnsiTheme="majorHAnsi" w:cstheme="majorHAnsi"/>
                <w:b/>
                <w:bCs/>
                <w:sz w:val="20"/>
                <w:szCs w:val="20"/>
              </w:rPr>
              <w:br/>
            </w:r>
            <w:r w:rsidR="00614A5C">
              <w:rPr>
                <w:rFonts w:asciiTheme="majorHAnsi" w:hAnsiTheme="majorHAnsi" w:cstheme="majorHAnsi"/>
                <w:sz w:val="18"/>
                <w:szCs w:val="18"/>
              </w:rPr>
              <w:t>(there will be variations in these tier</w:t>
            </w:r>
            <w:r w:rsidR="00E12767">
              <w:rPr>
                <w:rFonts w:asciiTheme="majorHAnsi" w:hAnsiTheme="majorHAnsi" w:cstheme="majorHAnsi"/>
                <w:sz w:val="18"/>
                <w:szCs w:val="18"/>
              </w:rPr>
              <w:t xml:space="preserve"> numbers for some members</w:t>
            </w:r>
            <w:r w:rsidR="00614A5C">
              <w:rPr>
                <w:rFonts w:asciiTheme="majorHAnsi" w:hAnsiTheme="majorHAnsi" w:cstheme="majorHAnsi"/>
                <w:sz w:val="18"/>
                <w:szCs w:val="18"/>
              </w:rPr>
              <w:t>)</w:t>
            </w:r>
          </w:p>
        </w:tc>
        <w:tc>
          <w:tcPr>
            <w:tcW w:w="2519" w:type="dxa"/>
            <w:shd w:val="clear" w:color="auto" w:fill="FFF2CC" w:themeFill="accent4" w:themeFillTint="33"/>
          </w:tcPr>
          <w:p w14:paraId="5BFA4580" w14:textId="4742648A" w:rsidR="00E03BD2" w:rsidRPr="003B30BF" w:rsidRDefault="00614A5C" w:rsidP="00E03BD2">
            <w:pPr>
              <w:rPr>
                <w:rFonts w:asciiTheme="majorHAnsi" w:hAnsiTheme="majorHAnsi" w:cstheme="majorHAnsi"/>
                <w:b/>
                <w:bCs/>
                <w:sz w:val="20"/>
                <w:szCs w:val="20"/>
              </w:rPr>
            </w:pPr>
            <w:r w:rsidRPr="003B30BF">
              <w:rPr>
                <w:rFonts w:asciiTheme="majorHAnsi" w:hAnsiTheme="majorHAnsi" w:cstheme="majorHAnsi"/>
                <w:b/>
                <w:bCs/>
                <w:sz w:val="20"/>
                <w:szCs w:val="20"/>
              </w:rPr>
              <w:t xml:space="preserve">Recommended </w:t>
            </w:r>
            <w:r w:rsidR="00932676" w:rsidRPr="003B30BF">
              <w:rPr>
                <w:rFonts w:asciiTheme="majorHAnsi" w:hAnsiTheme="majorHAnsi" w:cstheme="majorHAnsi"/>
                <w:b/>
                <w:bCs/>
                <w:sz w:val="20"/>
                <w:szCs w:val="20"/>
              </w:rPr>
              <w:t>Bundled Applications w/ Pricing per seat</w:t>
            </w:r>
          </w:p>
        </w:tc>
        <w:tc>
          <w:tcPr>
            <w:tcW w:w="2518" w:type="dxa"/>
            <w:shd w:val="clear" w:color="auto" w:fill="FFF2CC" w:themeFill="accent4" w:themeFillTint="33"/>
          </w:tcPr>
          <w:p w14:paraId="2B49184B" w14:textId="7B1F76C1" w:rsidR="00E03BD2" w:rsidRPr="003B30BF" w:rsidRDefault="00932676" w:rsidP="00E03BD2">
            <w:pPr>
              <w:rPr>
                <w:rFonts w:asciiTheme="majorHAnsi" w:hAnsiTheme="majorHAnsi" w:cstheme="majorHAnsi"/>
                <w:b/>
                <w:bCs/>
                <w:sz w:val="20"/>
                <w:szCs w:val="20"/>
              </w:rPr>
            </w:pPr>
            <w:r w:rsidRPr="003B30BF">
              <w:rPr>
                <w:rFonts w:asciiTheme="majorHAnsi" w:hAnsiTheme="majorHAnsi" w:cstheme="majorHAnsi"/>
                <w:b/>
                <w:bCs/>
                <w:sz w:val="20"/>
                <w:szCs w:val="20"/>
              </w:rPr>
              <w:t>Optional Add-on Applications Available with Pricing per seat</w:t>
            </w:r>
          </w:p>
        </w:tc>
        <w:tc>
          <w:tcPr>
            <w:tcW w:w="2518" w:type="dxa"/>
            <w:shd w:val="clear" w:color="auto" w:fill="FFF2CC" w:themeFill="accent4" w:themeFillTint="33"/>
          </w:tcPr>
          <w:p w14:paraId="2E35B217" w14:textId="002B4C79" w:rsidR="00E03BD2" w:rsidRPr="003B30BF" w:rsidRDefault="00932676" w:rsidP="00E03BD2">
            <w:pPr>
              <w:rPr>
                <w:rFonts w:asciiTheme="majorHAnsi" w:hAnsiTheme="majorHAnsi" w:cstheme="majorHAnsi"/>
                <w:b/>
                <w:bCs/>
                <w:sz w:val="20"/>
                <w:szCs w:val="20"/>
              </w:rPr>
            </w:pPr>
            <w:r w:rsidRPr="003B30BF">
              <w:rPr>
                <w:rFonts w:asciiTheme="majorHAnsi" w:hAnsiTheme="majorHAnsi" w:cstheme="majorHAnsi"/>
                <w:b/>
                <w:bCs/>
                <w:sz w:val="20"/>
                <w:szCs w:val="20"/>
              </w:rPr>
              <w:t>Estimated budgetary Implementation Costs</w:t>
            </w:r>
            <w:r w:rsidR="00CA6033" w:rsidRPr="003B30BF">
              <w:rPr>
                <w:rFonts w:asciiTheme="majorHAnsi" w:hAnsiTheme="majorHAnsi" w:cstheme="majorHAnsi"/>
                <w:b/>
                <w:bCs/>
                <w:sz w:val="20"/>
                <w:szCs w:val="20"/>
              </w:rPr>
              <w:t xml:space="preserve"> per recommended bundle</w:t>
            </w:r>
            <w:r w:rsidR="00B6042C" w:rsidRPr="003B30BF">
              <w:rPr>
                <w:rFonts w:asciiTheme="majorHAnsi" w:hAnsiTheme="majorHAnsi" w:cstheme="majorHAnsi"/>
                <w:b/>
                <w:bCs/>
                <w:sz w:val="20"/>
                <w:szCs w:val="20"/>
              </w:rPr>
              <w:t>s</w:t>
            </w:r>
            <w:r w:rsidR="00291073">
              <w:rPr>
                <w:rFonts w:asciiTheme="majorHAnsi" w:hAnsiTheme="majorHAnsi" w:cstheme="majorHAnsi"/>
                <w:b/>
                <w:bCs/>
                <w:sz w:val="20"/>
                <w:szCs w:val="20"/>
              </w:rPr>
              <w:br/>
            </w:r>
            <w:r w:rsidR="00291073" w:rsidRPr="00291073">
              <w:rPr>
                <w:rFonts w:asciiTheme="majorHAnsi" w:hAnsiTheme="majorHAnsi" w:cstheme="majorHAnsi"/>
                <w:sz w:val="18"/>
                <w:szCs w:val="18"/>
              </w:rPr>
              <w:t>(for implementation partner</w:t>
            </w:r>
            <w:r w:rsidR="00291073">
              <w:rPr>
                <w:rFonts w:asciiTheme="majorHAnsi" w:hAnsiTheme="majorHAnsi" w:cstheme="majorHAnsi"/>
                <w:sz w:val="18"/>
                <w:szCs w:val="18"/>
              </w:rPr>
              <w:t>s</w:t>
            </w:r>
            <w:r w:rsidR="00291073" w:rsidRPr="00291073">
              <w:rPr>
                <w:rFonts w:asciiTheme="majorHAnsi" w:hAnsiTheme="majorHAnsi" w:cstheme="majorHAnsi"/>
                <w:sz w:val="18"/>
                <w:szCs w:val="18"/>
              </w:rPr>
              <w:t>)</w:t>
            </w:r>
            <w:r w:rsidR="003B30BF">
              <w:rPr>
                <w:rFonts w:asciiTheme="majorHAnsi" w:hAnsiTheme="majorHAnsi" w:cstheme="majorHAnsi"/>
                <w:b/>
                <w:bCs/>
                <w:sz w:val="20"/>
                <w:szCs w:val="20"/>
              </w:rPr>
              <w:br/>
            </w:r>
          </w:p>
        </w:tc>
      </w:tr>
      <w:tr w:rsidR="00E03BD2" w:rsidRPr="003B30BF" w14:paraId="309F8A9A" w14:textId="2BAC3683" w:rsidTr="00974A12">
        <w:tc>
          <w:tcPr>
            <w:tcW w:w="2515" w:type="dxa"/>
            <w:shd w:val="clear" w:color="auto" w:fill="E2EFD9" w:themeFill="accent6" w:themeFillTint="33"/>
          </w:tcPr>
          <w:p w14:paraId="0692CE03" w14:textId="60C17717" w:rsidR="00684DBB" w:rsidRPr="00614A5C" w:rsidRDefault="00684DBB" w:rsidP="00E03BD2">
            <w:pPr>
              <w:rPr>
                <w:rFonts w:asciiTheme="majorHAnsi" w:hAnsiTheme="majorHAnsi" w:cstheme="majorHAnsi"/>
                <w:b/>
                <w:bCs/>
                <w:sz w:val="20"/>
                <w:szCs w:val="20"/>
              </w:rPr>
            </w:pPr>
            <w:r w:rsidRPr="00614A5C">
              <w:rPr>
                <w:rFonts w:asciiTheme="majorHAnsi" w:hAnsiTheme="majorHAnsi" w:cstheme="majorHAnsi"/>
                <w:b/>
                <w:bCs/>
                <w:sz w:val="20"/>
                <w:szCs w:val="20"/>
              </w:rPr>
              <w:t>ERP IT Staff: 3-10 /</w:t>
            </w:r>
            <w:r w:rsidRPr="00614A5C">
              <w:rPr>
                <w:rFonts w:asciiTheme="majorHAnsi" w:hAnsiTheme="majorHAnsi" w:cstheme="majorHAnsi"/>
                <w:b/>
                <w:bCs/>
                <w:sz w:val="20"/>
                <w:szCs w:val="20"/>
              </w:rPr>
              <w:br/>
              <w:t>Admin Dept seats: 12-25</w:t>
            </w:r>
            <w:r w:rsidR="00D74DD7" w:rsidRPr="00614A5C">
              <w:rPr>
                <w:rFonts w:asciiTheme="majorHAnsi" w:hAnsiTheme="majorHAnsi" w:cstheme="majorHAnsi"/>
                <w:b/>
                <w:bCs/>
                <w:sz w:val="20"/>
                <w:szCs w:val="20"/>
              </w:rPr>
              <w:br/>
              <w:t>Student FTE: 400-1200</w:t>
            </w:r>
          </w:p>
        </w:tc>
        <w:tc>
          <w:tcPr>
            <w:tcW w:w="2519" w:type="dxa"/>
          </w:tcPr>
          <w:p w14:paraId="48F6058F" w14:textId="7FA62334" w:rsidR="00E03BD2" w:rsidRPr="003B30BF" w:rsidRDefault="00932676" w:rsidP="00E03BD2">
            <w:pPr>
              <w:rPr>
                <w:rFonts w:asciiTheme="majorHAnsi" w:hAnsiTheme="majorHAnsi" w:cstheme="majorHAnsi"/>
                <w:sz w:val="20"/>
                <w:szCs w:val="20"/>
              </w:rPr>
            </w:pPr>
            <w:r w:rsidRPr="003B30BF">
              <w:rPr>
                <w:rFonts w:asciiTheme="majorHAnsi" w:hAnsiTheme="majorHAnsi" w:cstheme="majorHAnsi"/>
                <w:sz w:val="20"/>
                <w:szCs w:val="20"/>
              </w:rPr>
              <w:t xml:space="preserve">Financial modules: </w:t>
            </w:r>
            <w:r w:rsidRPr="003B30BF">
              <w:rPr>
                <w:rFonts w:asciiTheme="majorHAnsi" w:hAnsiTheme="majorHAnsi" w:cstheme="majorHAnsi"/>
                <w:sz w:val="20"/>
                <w:szCs w:val="20"/>
              </w:rPr>
              <w:br/>
              <w:t>Student Fin Aid modules:</w:t>
            </w:r>
            <w:r w:rsidRPr="003B30BF">
              <w:rPr>
                <w:rFonts w:asciiTheme="majorHAnsi" w:hAnsiTheme="majorHAnsi" w:cstheme="majorHAnsi"/>
                <w:sz w:val="20"/>
                <w:szCs w:val="20"/>
              </w:rPr>
              <w:br/>
              <w:t>HCM modules:</w:t>
            </w:r>
            <w:r w:rsidRPr="003B30BF">
              <w:rPr>
                <w:rFonts w:asciiTheme="majorHAnsi" w:hAnsiTheme="majorHAnsi" w:cstheme="majorHAnsi"/>
                <w:sz w:val="20"/>
                <w:szCs w:val="20"/>
              </w:rPr>
              <w:br/>
              <w:t>Projected SIS modules:</w:t>
            </w:r>
          </w:p>
        </w:tc>
        <w:tc>
          <w:tcPr>
            <w:tcW w:w="2518" w:type="dxa"/>
          </w:tcPr>
          <w:p w14:paraId="214008D5" w14:textId="3873E0FE" w:rsidR="00E03BD2" w:rsidRPr="003B30BF" w:rsidRDefault="00932676" w:rsidP="00E03BD2">
            <w:pPr>
              <w:rPr>
                <w:rFonts w:asciiTheme="majorHAnsi" w:hAnsiTheme="majorHAnsi" w:cstheme="majorHAnsi"/>
                <w:sz w:val="20"/>
                <w:szCs w:val="20"/>
              </w:rPr>
            </w:pPr>
            <w:r w:rsidRPr="003B30BF">
              <w:rPr>
                <w:rFonts w:asciiTheme="majorHAnsi" w:hAnsiTheme="majorHAnsi" w:cstheme="majorHAnsi"/>
                <w:sz w:val="20"/>
                <w:szCs w:val="20"/>
              </w:rPr>
              <w:t xml:space="preserve">Financial modules: </w:t>
            </w:r>
            <w:r w:rsidRPr="003B30BF">
              <w:rPr>
                <w:rFonts w:asciiTheme="majorHAnsi" w:hAnsiTheme="majorHAnsi" w:cstheme="majorHAnsi"/>
                <w:sz w:val="20"/>
                <w:szCs w:val="20"/>
              </w:rPr>
              <w:br/>
              <w:t>Student Fin Aid modules:</w:t>
            </w:r>
            <w:r w:rsidRPr="003B30BF">
              <w:rPr>
                <w:rFonts w:asciiTheme="majorHAnsi" w:hAnsiTheme="majorHAnsi" w:cstheme="majorHAnsi"/>
                <w:sz w:val="20"/>
                <w:szCs w:val="20"/>
              </w:rPr>
              <w:br/>
              <w:t>HCM modules:</w:t>
            </w:r>
            <w:r w:rsidRPr="003B30BF">
              <w:rPr>
                <w:rFonts w:asciiTheme="majorHAnsi" w:hAnsiTheme="majorHAnsi" w:cstheme="majorHAnsi"/>
                <w:sz w:val="20"/>
                <w:szCs w:val="20"/>
              </w:rPr>
              <w:br/>
              <w:t>Projected SIS modules:</w:t>
            </w:r>
          </w:p>
        </w:tc>
        <w:tc>
          <w:tcPr>
            <w:tcW w:w="2518" w:type="dxa"/>
          </w:tcPr>
          <w:p w14:paraId="08B4183C" w14:textId="0AC98AA9" w:rsidR="00E03BD2" w:rsidRPr="003B30BF" w:rsidRDefault="00932676" w:rsidP="00E03BD2">
            <w:pPr>
              <w:rPr>
                <w:rFonts w:asciiTheme="majorHAnsi" w:hAnsiTheme="majorHAnsi" w:cstheme="majorHAnsi"/>
                <w:sz w:val="20"/>
                <w:szCs w:val="20"/>
              </w:rPr>
            </w:pPr>
            <w:r w:rsidRPr="003B30BF">
              <w:rPr>
                <w:rFonts w:asciiTheme="majorHAnsi" w:hAnsiTheme="majorHAnsi" w:cstheme="majorHAnsi"/>
                <w:sz w:val="20"/>
                <w:szCs w:val="20"/>
              </w:rPr>
              <w:t xml:space="preserve">Financial modules: </w:t>
            </w:r>
            <w:r w:rsidRPr="003B30BF">
              <w:rPr>
                <w:rFonts w:asciiTheme="majorHAnsi" w:hAnsiTheme="majorHAnsi" w:cstheme="majorHAnsi"/>
                <w:sz w:val="20"/>
                <w:szCs w:val="20"/>
              </w:rPr>
              <w:br/>
              <w:t>Student Fin Aid modules:</w:t>
            </w:r>
            <w:r w:rsidRPr="003B30BF">
              <w:rPr>
                <w:rFonts w:asciiTheme="majorHAnsi" w:hAnsiTheme="majorHAnsi" w:cstheme="majorHAnsi"/>
                <w:sz w:val="20"/>
                <w:szCs w:val="20"/>
              </w:rPr>
              <w:br/>
              <w:t>HCM modules:</w:t>
            </w:r>
            <w:r w:rsidRPr="003B30BF">
              <w:rPr>
                <w:rFonts w:asciiTheme="majorHAnsi" w:hAnsiTheme="majorHAnsi" w:cstheme="majorHAnsi"/>
                <w:sz w:val="20"/>
                <w:szCs w:val="20"/>
              </w:rPr>
              <w:br/>
              <w:t>Projected SIS modules:</w:t>
            </w:r>
          </w:p>
        </w:tc>
      </w:tr>
      <w:tr w:rsidR="00E03BD2" w:rsidRPr="003B30BF" w14:paraId="1E2074D0" w14:textId="001264B5" w:rsidTr="00974A12">
        <w:tc>
          <w:tcPr>
            <w:tcW w:w="2515" w:type="dxa"/>
            <w:shd w:val="clear" w:color="auto" w:fill="E2EFD9" w:themeFill="accent6" w:themeFillTint="33"/>
          </w:tcPr>
          <w:p w14:paraId="73950AC3" w14:textId="7F3395AD" w:rsidR="00E03BD2" w:rsidRPr="00614A5C" w:rsidRDefault="00684DBB" w:rsidP="00E03BD2">
            <w:pPr>
              <w:rPr>
                <w:rFonts w:asciiTheme="majorHAnsi" w:hAnsiTheme="majorHAnsi" w:cstheme="majorHAnsi"/>
                <w:b/>
                <w:bCs/>
                <w:sz w:val="20"/>
                <w:szCs w:val="20"/>
              </w:rPr>
            </w:pPr>
            <w:r w:rsidRPr="00614A5C">
              <w:rPr>
                <w:rFonts w:asciiTheme="majorHAnsi" w:hAnsiTheme="majorHAnsi" w:cstheme="majorHAnsi"/>
                <w:b/>
                <w:bCs/>
                <w:sz w:val="20"/>
                <w:szCs w:val="20"/>
              </w:rPr>
              <w:t xml:space="preserve">ERP IT Staff: </w:t>
            </w:r>
            <w:r w:rsidR="0054664C" w:rsidRPr="00614A5C">
              <w:rPr>
                <w:rFonts w:asciiTheme="majorHAnsi" w:hAnsiTheme="majorHAnsi" w:cstheme="majorHAnsi"/>
                <w:b/>
                <w:bCs/>
                <w:sz w:val="20"/>
                <w:szCs w:val="20"/>
              </w:rPr>
              <w:t xml:space="preserve">3-10 </w:t>
            </w:r>
            <w:r w:rsidRPr="00614A5C">
              <w:rPr>
                <w:rFonts w:asciiTheme="majorHAnsi" w:hAnsiTheme="majorHAnsi" w:cstheme="majorHAnsi"/>
                <w:b/>
                <w:bCs/>
                <w:sz w:val="20"/>
                <w:szCs w:val="20"/>
              </w:rPr>
              <w:t xml:space="preserve">/ </w:t>
            </w:r>
            <w:r w:rsidRPr="00614A5C">
              <w:rPr>
                <w:rFonts w:asciiTheme="majorHAnsi" w:hAnsiTheme="majorHAnsi" w:cstheme="majorHAnsi"/>
                <w:b/>
                <w:bCs/>
                <w:sz w:val="20"/>
                <w:szCs w:val="20"/>
              </w:rPr>
              <w:br/>
              <w:t>Admin Dept seats: 26-39</w:t>
            </w:r>
            <w:r w:rsidR="00D74DD7" w:rsidRPr="00614A5C">
              <w:rPr>
                <w:rFonts w:asciiTheme="majorHAnsi" w:hAnsiTheme="majorHAnsi" w:cstheme="majorHAnsi"/>
                <w:b/>
                <w:bCs/>
                <w:sz w:val="20"/>
                <w:szCs w:val="20"/>
              </w:rPr>
              <w:br/>
              <w:t>Student FTE: 1201-1800</w:t>
            </w:r>
          </w:p>
        </w:tc>
        <w:tc>
          <w:tcPr>
            <w:tcW w:w="2519" w:type="dxa"/>
          </w:tcPr>
          <w:p w14:paraId="37CACC5B" w14:textId="1ED5D954" w:rsidR="00E03BD2" w:rsidRPr="003B30BF" w:rsidRDefault="00932676" w:rsidP="00E03BD2">
            <w:pPr>
              <w:rPr>
                <w:rFonts w:asciiTheme="majorHAnsi" w:hAnsiTheme="majorHAnsi" w:cstheme="majorHAnsi"/>
                <w:sz w:val="20"/>
                <w:szCs w:val="20"/>
              </w:rPr>
            </w:pPr>
            <w:r w:rsidRPr="003B30BF">
              <w:rPr>
                <w:rFonts w:asciiTheme="majorHAnsi" w:hAnsiTheme="majorHAnsi" w:cstheme="majorHAnsi"/>
                <w:sz w:val="20"/>
                <w:szCs w:val="20"/>
              </w:rPr>
              <w:t xml:space="preserve">Financial modules: </w:t>
            </w:r>
            <w:r w:rsidRPr="003B30BF">
              <w:rPr>
                <w:rFonts w:asciiTheme="majorHAnsi" w:hAnsiTheme="majorHAnsi" w:cstheme="majorHAnsi"/>
                <w:sz w:val="20"/>
                <w:szCs w:val="20"/>
              </w:rPr>
              <w:br/>
              <w:t>Student Fin Aid modules:</w:t>
            </w:r>
            <w:r w:rsidRPr="003B30BF">
              <w:rPr>
                <w:rFonts w:asciiTheme="majorHAnsi" w:hAnsiTheme="majorHAnsi" w:cstheme="majorHAnsi"/>
                <w:sz w:val="20"/>
                <w:szCs w:val="20"/>
              </w:rPr>
              <w:br/>
              <w:t>HCM modules:</w:t>
            </w:r>
            <w:r w:rsidRPr="003B30BF">
              <w:rPr>
                <w:rFonts w:asciiTheme="majorHAnsi" w:hAnsiTheme="majorHAnsi" w:cstheme="majorHAnsi"/>
                <w:sz w:val="20"/>
                <w:szCs w:val="20"/>
              </w:rPr>
              <w:br/>
              <w:t>Projected SIS modules:</w:t>
            </w:r>
          </w:p>
        </w:tc>
        <w:tc>
          <w:tcPr>
            <w:tcW w:w="2518" w:type="dxa"/>
          </w:tcPr>
          <w:p w14:paraId="7A0EA016" w14:textId="2C7424D9" w:rsidR="00E03BD2" w:rsidRPr="003B30BF" w:rsidRDefault="00932676" w:rsidP="00E03BD2">
            <w:pPr>
              <w:rPr>
                <w:rFonts w:asciiTheme="majorHAnsi" w:hAnsiTheme="majorHAnsi" w:cstheme="majorHAnsi"/>
                <w:sz w:val="20"/>
                <w:szCs w:val="20"/>
              </w:rPr>
            </w:pPr>
            <w:r w:rsidRPr="003B30BF">
              <w:rPr>
                <w:rFonts w:asciiTheme="majorHAnsi" w:hAnsiTheme="majorHAnsi" w:cstheme="majorHAnsi"/>
                <w:sz w:val="20"/>
                <w:szCs w:val="20"/>
              </w:rPr>
              <w:t xml:space="preserve">Financial modules: </w:t>
            </w:r>
            <w:r w:rsidRPr="003B30BF">
              <w:rPr>
                <w:rFonts w:asciiTheme="majorHAnsi" w:hAnsiTheme="majorHAnsi" w:cstheme="majorHAnsi"/>
                <w:sz w:val="20"/>
                <w:szCs w:val="20"/>
              </w:rPr>
              <w:br/>
              <w:t>Student Fin Aid modules:</w:t>
            </w:r>
            <w:r w:rsidRPr="003B30BF">
              <w:rPr>
                <w:rFonts w:asciiTheme="majorHAnsi" w:hAnsiTheme="majorHAnsi" w:cstheme="majorHAnsi"/>
                <w:sz w:val="20"/>
                <w:szCs w:val="20"/>
              </w:rPr>
              <w:br/>
              <w:t>HCM modules:</w:t>
            </w:r>
            <w:r w:rsidRPr="003B30BF">
              <w:rPr>
                <w:rFonts w:asciiTheme="majorHAnsi" w:hAnsiTheme="majorHAnsi" w:cstheme="majorHAnsi"/>
                <w:sz w:val="20"/>
                <w:szCs w:val="20"/>
              </w:rPr>
              <w:br/>
              <w:t>Projected SIS modules:</w:t>
            </w:r>
          </w:p>
        </w:tc>
        <w:tc>
          <w:tcPr>
            <w:tcW w:w="2518" w:type="dxa"/>
          </w:tcPr>
          <w:p w14:paraId="5CAE1BFD" w14:textId="54471899" w:rsidR="00E03BD2" w:rsidRPr="003B30BF" w:rsidRDefault="00932676" w:rsidP="00E03BD2">
            <w:pPr>
              <w:rPr>
                <w:rFonts w:asciiTheme="majorHAnsi" w:hAnsiTheme="majorHAnsi" w:cstheme="majorHAnsi"/>
                <w:sz w:val="20"/>
                <w:szCs w:val="20"/>
              </w:rPr>
            </w:pPr>
            <w:r w:rsidRPr="003B30BF">
              <w:rPr>
                <w:rFonts w:asciiTheme="majorHAnsi" w:hAnsiTheme="majorHAnsi" w:cstheme="majorHAnsi"/>
                <w:sz w:val="20"/>
                <w:szCs w:val="20"/>
              </w:rPr>
              <w:t xml:space="preserve">Financial modules: </w:t>
            </w:r>
            <w:r w:rsidRPr="003B30BF">
              <w:rPr>
                <w:rFonts w:asciiTheme="majorHAnsi" w:hAnsiTheme="majorHAnsi" w:cstheme="majorHAnsi"/>
                <w:sz w:val="20"/>
                <w:szCs w:val="20"/>
              </w:rPr>
              <w:br/>
              <w:t>Student Fin Aid modules:</w:t>
            </w:r>
            <w:r w:rsidRPr="003B30BF">
              <w:rPr>
                <w:rFonts w:asciiTheme="majorHAnsi" w:hAnsiTheme="majorHAnsi" w:cstheme="majorHAnsi"/>
                <w:sz w:val="20"/>
                <w:szCs w:val="20"/>
              </w:rPr>
              <w:br/>
              <w:t>HCM modules:</w:t>
            </w:r>
            <w:r w:rsidRPr="003B30BF">
              <w:rPr>
                <w:rFonts w:asciiTheme="majorHAnsi" w:hAnsiTheme="majorHAnsi" w:cstheme="majorHAnsi"/>
                <w:sz w:val="20"/>
                <w:szCs w:val="20"/>
              </w:rPr>
              <w:br/>
              <w:t>Projected SIS modules:</w:t>
            </w:r>
          </w:p>
        </w:tc>
      </w:tr>
      <w:tr w:rsidR="00E03BD2" w:rsidRPr="003B30BF" w14:paraId="146E215C" w14:textId="1E74A782" w:rsidTr="00974A12">
        <w:tc>
          <w:tcPr>
            <w:tcW w:w="2515" w:type="dxa"/>
            <w:shd w:val="clear" w:color="auto" w:fill="E2EFD9" w:themeFill="accent6" w:themeFillTint="33"/>
          </w:tcPr>
          <w:p w14:paraId="171F4350" w14:textId="5E9DAAF8" w:rsidR="00E03BD2" w:rsidRPr="00614A5C" w:rsidRDefault="00684DBB" w:rsidP="00E03BD2">
            <w:pPr>
              <w:rPr>
                <w:rFonts w:asciiTheme="majorHAnsi" w:hAnsiTheme="majorHAnsi" w:cstheme="majorHAnsi"/>
                <w:b/>
                <w:bCs/>
                <w:sz w:val="20"/>
                <w:szCs w:val="20"/>
              </w:rPr>
            </w:pPr>
            <w:r w:rsidRPr="00614A5C">
              <w:rPr>
                <w:rFonts w:asciiTheme="majorHAnsi" w:hAnsiTheme="majorHAnsi" w:cstheme="majorHAnsi"/>
                <w:b/>
                <w:bCs/>
                <w:sz w:val="20"/>
                <w:szCs w:val="20"/>
              </w:rPr>
              <w:t xml:space="preserve">ERP IT Staff: </w:t>
            </w:r>
            <w:r w:rsidR="0054664C" w:rsidRPr="00614A5C">
              <w:rPr>
                <w:rFonts w:asciiTheme="majorHAnsi" w:hAnsiTheme="majorHAnsi" w:cstheme="majorHAnsi"/>
                <w:b/>
                <w:bCs/>
                <w:sz w:val="20"/>
                <w:szCs w:val="20"/>
              </w:rPr>
              <w:t>3-12</w:t>
            </w:r>
            <w:r w:rsidRPr="00614A5C">
              <w:rPr>
                <w:rFonts w:asciiTheme="majorHAnsi" w:hAnsiTheme="majorHAnsi" w:cstheme="majorHAnsi"/>
                <w:b/>
                <w:bCs/>
                <w:sz w:val="20"/>
                <w:szCs w:val="20"/>
              </w:rPr>
              <w:t>/</w:t>
            </w:r>
            <w:r w:rsidRPr="00614A5C">
              <w:rPr>
                <w:rFonts w:asciiTheme="majorHAnsi" w:hAnsiTheme="majorHAnsi" w:cstheme="majorHAnsi"/>
                <w:b/>
                <w:bCs/>
                <w:sz w:val="20"/>
                <w:szCs w:val="20"/>
              </w:rPr>
              <w:br/>
              <w:t>Admin Dept seats: 40-60</w:t>
            </w:r>
          </w:p>
          <w:p w14:paraId="5E2E1D1D" w14:textId="66948B2A" w:rsidR="00D74DD7" w:rsidRPr="00614A5C" w:rsidRDefault="00D74DD7" w:rsidP="00E03BD2">
            <w:pPr>
              <w:rPr>
                <w:rFonts w:asciiTheme="majorHAnsi" w:hAnsiTheme="majorHAnsi" w:cstheme="majorHAnsi"/>
                <w:b/>
                <w:bCs/>
                <w:sz w:val="20"/>
                <w:szCs w:val="20"/>
              </w:rPr>
            </w:pPr>
            <w:r w:rsidRPr="00614A5C">
              <w:rPr>
                <w:rFonts w:asciiTheme="majorHAnsi" w:hAnsiTheme="majorHAnsi" w:cstheme="majorHAnsi"/>
                <w:b/>
                <w:bCs/>
                <w:sz w:val="20"/>
                <w:szCs w:val="20"/>
              </w:rPr>
              <w:t>Student FTE: 1801-2200</w:t>
            </w:r>
          </w:p>
        </w:tc>
        <w:tc>
          <w:tcPr>
            <w:tcW w:w="2519" w:type="dxa"/>
          </w:tcPr>
          <w:p w14:paraId="2A1FBB4D" w14:textId="31DC0D61" w:rsidR="00E03BD2" w:rsidRPr="003B30BF" w:rsidRDefault="00932676" w:rsidP="00E03BD2">
            <w:pPr>
              <w:rPr>
                <w:rFonts w:asciiTheme="majorHAnsi" w:hAnsiTheme="majorHAnsi" w:cstheme="majorHAnsi"/>
                <w:sz w:val="20"/>
                <w:szCs w:val="20"/>
              </w:rPr>
            </w:pPr>
            <w:r w:rsidRPr="003B30BF">
              <w:rPr>
                <w:rFonts w:asciiTheme="majorHAnsi" w:hAnsiTheme="majorHAnsi" w:cstheme="majorHAnsi"/>
                <w:sz w:val="20"/>
                <w:szCs w:val="20"/>
              </w:rPr>
              <w:t xml:space="preserve">Financial modules: </w:t>
            </w:r>
            <w:r w:rsidRPr="003B30BF">
              <w:rPr>
                <w:rFonts w:asciiTheme="majorHAnsi" w:hAnsiTheme="majorHAnsi" w:cstheme="majorHAnsi"/>
                <w:sz w:val="20"/>
                <w:szCs w:val="20"/>
              </w:rPr>
              <w:br/>
              <w:t>Student Fin Aid modules:</w:t>
            </w:r>
            <w:r w:rsidRPr="003B30BF">
              <w:rPr>
                <w:rFonts w:asciiTheme="majorHAnsi" w:hAnsiTheme="majorHAnsi" w:cstheme="majorHAnsi"/>
                <w:sz w:val="20"/>
                <w:szCs w:val="20"/>
              </w:rPr>
              <w:br/>
              <w:t>HCM modules:</w:t>
            </w:r>
            <w:r w:rsidRPr="003B30BF">
              <w:rPr>
                <w:rFonts w:asciiTheme="majorHAnsi" w:hAnsiTheme="majorHAnsi" w:cstheme="majorHAnsi"/>
                <w:sz w:val="20"/>
                <w:szCs w:val="20"/>
              </w:rPr>
              <w:br/>
              <w:t>Projected SIS modules:</w:t>
            </w:r>
          </w:p>
        </w:tc>
        <w:tc>
          <w:tcPr>
            <w:tcW w:w="2518" w:type="dxa"/>
          </w:tcPr>
          <w:p w14:paraId="1E6143AE" w14:textId="2F990070" w:rsidR="00E03BD2" w:rsidRPr="003B30BF" w:rsidRDefault="00932676" w:rsidP="00E03BD2">
            <w:pPr>
              <w:rPr>
                <w:rFonts w:asciiTheme="majorHAnsi" w:hAnsiTheme="majorHAnsi" w:cstheme="majorHAnsi"/>
                <w:sz w:val="20"/>
                <w:szCs w:val="20"/>
              </w:rPr>
            </w:pPr>
            <w:r w:rsidRPr="003B30BF">
              <w:rPr>
                <w:rFonts w:asciiTheme="majorHAnsi" w:hAnsiTheme="majorHAnsi" w:cstheme="majorHAnsi"/>
                <w:sz w:val="20"/>
                <w:szCs w:val="20"/>
              </w:rPr>
              <w:t xml:space="preserve">Financial modules: </w:t>
            </w:r>
            <w:r w:rsidRPr="003B30BF">
              <w:rPr>
                <w:rFonts w:asciiTheme="majorHAnsi" w:hAnsiTheme="majorHAnsi" w:cstheme="majorHAnsi"/>
                <w:sz w:val="20"/>
                <w:szCs w:val="20"/>
              </w:rPr>
              <w:br/>
              <w:t>Student Fin Aid modules:</w:t>
            </w:r>
            <w:r w:rsidRPr="003B30BF">
              <w:rPr>
                <w:rFonts w:asciiTheme="majorHAnsi" w:hAnsiTheme="majorHAnsi" w:cstheme="majorHAnsi"/>
                <w:sz w:val="20"/>
                <w:szCs w:val="20"/>
              </w:rPr>
              <w:br/>
              <w:t>HCM modules:</w:t>
            </w:r>
            <w:r w:rsidRPr="003B30BF">
              <w:rPr>
                <w:rFonts w:asciiTheme="majorHAnsi" w:hAnsiTheme="majorHAnsi" w:cstheme="majorHAnsi"/>
                <w:sz w:val="20"/>
                <w:szCs w:val="20"/>
              </w:rPr>
              <w:br/>
              <w:t>Projected SIS modules:</w:t>
            </w:r>
          </w:p>
        </w:tc>
        <w:tc>
          <w:tcPr>
            <w:tcW w:w="2518" w:type="dxa"/>
          </w:tcPr>
          <w:p w14:paraId="7C4AEB3B" w14:textId="5A3E00BA" w:rsidR="00E03BD2" w:rsidRPr="003B30BF" w:rsidRDefault="00932676" w:rsidP="00E03BD2">
            <w:pPr>
              <w:rPr>
                <w:rFonts w:asciiTheme="majorHAnsi" w:hAnsiTheme="majorHAnsi" w:cstheme="majorHAnsi"/>
                <w:sz w:val="20"/>
                <w:szCs w:val="20"/>
              </w:rPr>
            </w:pPr>
            <w:r w:rsidRPr="003B30BF">
              <w:rPr>
                <w:rFonts w:asciiTheme="majorHAnsi" w:hAnsiTheme="majorHAnsi" w:cstheme="majorHAnsi"/>
                <w:sz w:val="20"/>
                <w:szCs w:val="20"/>
              </w:rPr>
              <w:t xml:space="preserve">Financial modules: </w:t>
            </w:r>
            <w:r w:rsidRPr="003B30BF">
              <w:rPr>
                <w:rFonts w:asciiTheme="majorHAnsi" w:hAnsiTheme="majorHAnsi" w:cstheme="majorHAnsi"/>
                <w:sz w:val="20"/>
                <w:szCs w:val="20"/>
              </w:rPr>
              <w:br/>
              <w:t>Student Fin Aid modules:</w:t>
            </w:r>
            <w:r w:rsidRPr="003B30BF">
              <w:rPr>
                <w:rFonts w:asciiTheme="majorHAnsi" w:hAnsiTheme="majorHAnsi" w:cstheme="majorHAnsi"/>
                <w:sz w:val="20"/>
                <w:szCs w:val="20"/>
              </w:rPr>
              <w:br/>
              <w:t>HCM modules:</w:t>
            </w:r>
            <w:r w:rsidRPr="003B30BF">
              <w:rPr>
                <w:rFonts w:asciiTheme="majorHAnsi" w:hAnsiTheme="majorHAnsi" w:cstheme="majorHAnsi"/>
                <w:sz w:val="20"/>
                <w:szCs w:val="20"/>
              </w:rPr>
              <w:br/>
              <w:t>Projected SIS modules:</w:t>
            </w:r>
          </w:p>
        </w:tc>
      </w:tr>
      <w:tr w:rsidR="00E03BD2" w:rsidRPr="003B30BF" w14:paraId="6EF59477" w14:textId="612F41CC" w:rsidTr="00974A12">
        <w:tc>
          <w:tcPr>
            <w:tcW w:w="2515" w:type="dxa"/>
            <w:shd w:val="clear" w:color="auto" w:fill="E2EFD9" w:themeFill="accent6" w:themeFillTint="33"/>
          </w:tcPr>
          <w:p w14:paraId="60029445" w14:textId="7F738CBD" w:rsidR="00E03BD2" w:rsidRPr="00614A5C" w:rsidRDefault="00684DBB" w:rsidP="00E03BD2">
            <w:pPr>
              <w:rPr>
                <w:rFonts w:asciiTheme="majorHAnsi" w:hAnsiTheme="majorHAnsi" w:cstheme="majorHAnsi"/>
                <w:b/>
                <w:bCs/>
                <w:sz w:val="20"/>
                <w:szCs w:val="20"/>
              </w:rPr>
            </w:pPr>
            <w:r w:rsidRPr="00614A5C">
              <w:rPr>
                <w:rFonts w:asciiTheme="majorHAnsi" w:hAnsiTheme="majorHAnsi" w:cstheme="majorHAnsi"/>
                <w:b/>
                <w:bCs/>
                <w:sz w:val="20"/>
                <w:szCs w:val="20"/>
              </w:rPr>
              <w:t xml:space="preserve">ERP IT Staff: </w:t>
            </w:r>
            <w:r w:rsidR="00764FDE" w:rsidRPr="00614A5C">
              <w:rPr>
                <w:rFonts w:asciiTheme="majorHAnsi" w:hAnsiTheme="majorHAnsi" w:cstheme="majorHAnsi"/>
                <w:b/>
                <w:bCs/>
                <w:sz w:val="20"/>
                <w:szCs w:val="20"/>
              </w:rPr>
              <w:t>10</w:t>
            </w:r>
            <w:r w:rsidR="0054664C" w:rsidRPr="00614A5C">
              <w:rPr>
                <w:rFonts w:asciiTheme="majorHAnsi" w:hAnsiTheme="majorHAnsi" w:cstheme="majorHAnsi"/>
                <w:b/>
                <w:bCs/>
                <w:sz w:val="20"/>
                <w:szCs w:val="20"/>
              </w:rPr>
              <w:t>-20</w:t>
            </w:r>
            <w:r w:rsidR="00932676" w:rsidRPr="00614A5C">
              <w:rPr>
                <w:rFonts w:asciiTheme="majorHAnsi" w:hAnsiTheme="majorHAnsi" w:cstheme="majorHAnsi"/>
                <w:b/>
                <w:bCs/>
                <w:sz w:val="20"/>
                <w:szCs w:val="20"/>
              </w:rPr>
              <w:t xml:space="preserve"> /</w:t>
            </w:r>
            <w:r w:rsidR="00932676" w:rsidRPr="00614A5C">
              <w:rPr>
                <w:rFonts w:asciiTheme="majorHAnsi" w:hAnsiTheme="majorHAnsi" w:cstheme="majorHAnsi"/>
                <w:b/>
                <w:bCs/>
                <w:sz w:val="20"/>
                <w:szCs w:val="20"/>
              </w:rPr>
              <w:br/>
              <w:t>Admin Dept seats: 61-89</w:t>
            </w:r>
            <w:r w:rsidR="00D74DD7" w:rsidRPr="00614A5C">
              <w:rPr>
                <w:rFonts w:asciiTheme="majorHAnsi" w:hAnsiTheme="majorHAnsi" w:cstheme="majorHAnsi"/>
                <w:b/>
                <w:bCs/>
                <w:sz w:val="20"/>
                <w:szCs w:val="20"/>
              </w:rPr>
              <w:br/>
              <w:t>Student FTE: 2201-3000</w:t>
            </w:r>
          </w:p>
        </w:tc>
        <w:tc>
          <w:tcPr>
            <w:tcW w:w="2519" w:type="dxa"/>
          </w:tcPr>
          <w:p w14:paraId="5DFF10B4" w14:textId="50341E0B" w:rsidR="00E03BD2" w:rsidRPr="003B30BF" w:rsidRDefault="00932676" w:rsidP="00E03BD2">
            <w:pPr>
              <w:rPr>
                <w:rFonts w:asciiTheme="majorHAnsi" w:hAnsiTheme="majorHAnsi" w:cstheme="majorHAnsi"/>
                <w:sz w:val="20"/>
                <w:szCs w:val="20"/>
              </w:rPr>
            </w:pPr>
            <w:r w:rsidRPr="003B30BF">
              <w:rPr>
                <w:rFonts w:asciiTheme="majorHAnsi" w:hAnsiTheme="majorHAnsi" w:cstheme="majorHAnsi"/>
                <w:sz w:val="20"/>
                <w:szCs w:val="20"/>
              </w:rPr>
              <w:t xml:space="preserve">Financial modules: </w:t>
            </w:r>
            <w:r w:rsidRPr="003B30BF">
              <w:rPr>
                <w:rFonts w:asciiTheme="majorHAnsi" w:hAnsiTheme="majorHAnsi" w:cstheme="majorHAnsi"/>
                <w:sz w:val="20"/>
                <w:szCs w:val="20"/>
              </w:rPr>
              <w:br/>
              <w:t>Student Fin Aid modules:</w:t>
            </w:r>
            <w:r w:rsidRPr="003B30BF">
              <w:rPr>
                <w:rFonts w:asciiTheme="majorHAnsi" w:hAnsiTheme="majorHAnsi" w:cstheme="majorHAnsi"/>
                <w:sz w:val="20"/>
                <w:szCs w:val="20"/>
              </w:rPr>
              <w:br/>
              <w:t>HCM modules:</w:t>
            </w:r>
            <w:r w:rsidRPr="003B30BF">
              <w:rPr>
                <w:rFonts w:asciiTheme="majorHAnsi" w:hAnsiTheme="majorHAnsi" w:cstheme="majorHAnsi"/>
                <w:sz w:val="20"/>
                <w:szCs w:val="20"/>
              </w:rPr>
              <w:br/>
              <w:t>Projected SIS modules:</w:t>
            </w:r>
          </w:p>
        </w:tc>
        <w:tc>
          <w:tcPr>
            <w:tcW w:w="2518" w:type="dxa"/>
          </w:tcPr>
          <w:p w14:paraId="1D30A9FA" w14:textId="46AE4509" w:rsidR="00E03BD2" w:rsidRPr="003B30BF" w:rsidRDefault="00932676" w:rsidP="00E03BD2">
            <w:pPr>
              <w:rPr>
                <w:rFonts w:asciiTheme="majorHAnsi" w:hAnsiTheme="majorHAnsi" w:cstheme="majorHAnsi"/>
                <w:sz w:val="20"/>
                <w:szCs w:val="20"/>
              </w:rPr>
            </w:pPr>
            <w:r w:rsidRPr="003B30BF">
              <w:rPr>
                <w:rFonts w:asciiTheme="majorHAnsi" w:hAnsiTheme="majorHAnsi" w:cstheme="majorHAnsi"/>
                <w:sz w:val="20"/>
                <w:szCs w:val="20"/>
              </w:rPr>
              <w:t xml:space="preserve">Financial modules: </w:t>
            </w:r>
            <w:r w:rsidRPr="003B30BF">
              <w:rPr>
                <w:rFonts w:asciiTheme="majorHAnsi" w:hAnsiTheme="majorHAnsi" w:cstheme="majorHAnsi"/>
                <w:sz w:val="20"/>
                <w:szCs w:val="20"/>
              </w:rPr>
              <w:br/>
              <w:t>Student Fin Aid modules:</w:t>
            </w:r>
            <w:r w:rsidRPr="003B30BF">
              <w:rPr>
                <w:rFonts w:asciiTheme="majorHAnsi" w:hAnsiTheme="majorHAnsi" w:cstheme="majorHAnsi"/>
                <w:sz w:val="20"/>
                <w:szCs w:val="20"/>
              </w:rPr>
              <w:br/>
              <w:t>HCM modules:</w:t>
            </w:r>
            <w:r w:rsidRPr="003B30BF">
              <w:rPr>
                <w:rFonts w:asciiTheme="majorHAnsi" w:hAnsiTheme="majorHAnsi" w:cstheme="majorHAnsi"/>
                <w:sz w:val="20"/>
                <w:szCs w:val="20"/>
              </w:rPr>
              <w:br/>
              <w:t>Projected SIS modules:</w:t>
            </w:r>
          </w:p>
        </w:tc>
        <w:tc>
          <w:tcPr>
            <w:tcW w:w="2518" w:type="dxa"/>
          </w:tcPr>
          <w:p w14:paraId="6CFC299D" w14:textId="29784FDD" w:rsidR="00E03BD2" w:rsidRPr="003B30BF" w:rsidRDefault="00932676" w:rsidP="00E03BD2">
            <w:pPr>
              <w:rPr>
                <w:rFonts w:asciiTheme="majorHAnsi" w:hAnsiTheme="majorHAnsi" w:cstheme="majorHAnsi"/>
                <w:sz w:val="20"/>
                <w:szCs w:val="20"/>
              </w:rPr>
            </w:pPr>
            <w:r w:rsidRPr="003B30BF">
              <w:rPr>
                <w:rFonts w:asciiTheme="majorHAnsi" w:hAnsiTheme="majorHAnsi" w:cstheme="majorHAnsi"/>
                <w:sz w:val="20"/>
                <w:szCs w:val="20"/>
              </w:rPr>
              <w:t xml:space="preserve">Financial modules: </w:t>
            </w:r>
            <w:r w:rsidRPr="003B30BF">
              <w:rPr>
                <w:rFonts w:asciiTheme="majorHAnsi" w:hAnsiTheme="majorHAnsi" w:cstheme="majorHAnsi"/>
                <w:sz w:val="20"/>
                <w:szCs w:val="20"/>
              </w:rPr>
              <w:br/>
              <w:t>Student Fin Aid modules:</w:t>
            </w:r>
            <w:r w:rsidRPr="003B30BF">
              <w:rPr>
                <w:rFonts w:asciiTheme="majorHAnsi" w:hAnsiTheme="majorHAnsi" w:cstheme="majorHAnsi"/>
                <w:sz w:val="20"/>
                <w:szCs w:val="20"/>
              </w:rPr>
              <w:br/>
              <w:t>HCM modules:</w:t>
            </w:r>
            <w:r w:rsidRPr="003B30BF">
              <w:rPr>
                <w:rFonts w:asciiTheme="majorHAnsi" w:hAnsiTheme="majorHAnsi" w:cstheme="majorHAnsi"/>
                <w:sz w:val="20"/>
                <w:szCs w:val="20"/>
              </w:rPr>
              <w:br/>
              <w:t>Projected SIS modules:</w:t>
            </w:r>
          </w:p>
        </w:tc>
      </w:tr>
      <w:tr w:rsidR="00E03BD2" w:rsidRPr="003B30BF" w14:paraId="6A965618" w14:textId="20D56B91" w:rsidTr="00974A12">
        <w:tc>
          <w:tcPr>
            <w:tcW w:w="2515" w:type="dxa"/>
            <w:shd w:val="clear" w:color="auto" w:fill="E2EFD9" w:themeFill="accent6" w:themeFillTint="33"/>
          </w:tcPr>
          <w:p w14:paraId="5E4D7F5B" w14:textId="6F3B0869" w:rsidR="00E03BD2" w:rsidRPr="00614A5C" w:rsidRDefault="00932676" w:rsidP="00E03BD2">
            <w:pPr>
              <w:rPr>
                <w:rFonts w:asciiTheme="majorHAnsi" w:hAnsiTheme="majorHAnsi" w:cstheme="majorHAnsi"/>
                <w:b/>
                <w:bCs/>
                <w:sz w:val="20"/>
                <w:szCs w:val="20"/>
              </w:rPr>
            </w:pPr>
            <w:r w:rsidRPr="00614A5C">
              <w:rPr>
                <w:rFonts w:asciiTheme="majorHAnsi" w:hAnsiTheme="majorHAnsi" w:cstheme="majorHAnsi"/>
                <w:b/>
                <w:bCs/>
                <w:sz w:val="20"/>
                <w:szCs w:val="20"/>
              </w:rPr>
              <w:t xml:space="preserve">ERP IT Staff: </w:t>
            </w:r>
            <w:r w:rsidR="0054664C" w:rsidRPr="00614A5C">
              <w:rPr>
                <w:rFonts w:asciiTheme="majorHAnsi" w:hAnsiTheme="majorHAnsi" w:cstheme="majorHAnsi"/>
                <w:b/>
                <w:bCs/>
                <w:sz w:val="20"/>
                <w:szCs w:val="20"/>
              </w:rPr>
              <w:t>1</w:t>
            </w:r>
            <w:r w:rsidR="00764FDE" w:rsidRPr="00614A5C">
              <w:rPr>
                <w:rFonts w:asciiTheme="majorHAnsi" w:hAnsiTheme="majorHAnsi" w:cstheme="majorHAnsi"/>
                <w:b/>
                <w:bCs/>
                <w:sz w:val="20"/>
                <w:szCs w:val="20"/>
              </w:rPr>
              <w:t>0</w:t>
            </w:r>
            <w:r w:rsidR="0054664C" w:rsidRPr="00614A5C">
              <w:rPr>
                <w:rFonts w:asciiTheme="majorHAnsi" w:hAnsiTheme="majorHAnsi" w:cstheme="majorHAnsi"/>
                <w:b/>
                <w:bCs/>
                <w:sz w:val="20"/>
                <w:szCs w:val="20"/>
              </w:rPr>
              <w:t>-20</w:t>
            </w:r>
            <w:r w:rsidRPr="00614A5C">
              <w:rPr>
                <w:rFonts w:asciiTheme="majorHAnsi" w:hAnsiTheme="majorHAnsi" w:cstheme="majorHAnsi"/>
                <w:b/>
                <w:bCs/>
                <w:sz w:val="20"/>
                <w:szCs w:val="20"/>
              </w:rPr>
              <w:t xml:space="preserve"> /</w:t>
            </w:r>
            <w:r w:rsidRPr="00614A5C">
              <w:rPr>
                <w:rFonts w:asciiTheme="majorHAnsi" w:hAnsiTheme="majorHAnsi" w:cstheme="majorHAnsi"/>
                <w:b/>
                <w:bCs/>
                <w:sz w:val="20"/>
                <w:szCs w:val="20"/>
              </w:rPr>
              <w:br/>
              <w:t>Admin Dept seats: 90-125</w:t>
            </w:r>
            <w:r w:rsidR="00D74DD7" w:rsidRPr="00614A5C">
              <w:rPr>
                <w:rFonts w:asciiTheme="majorHAnsi" w:hAnsiTheme="majorHAnsi" w:cstheme="majorHAnsi"/>
                <w:b/>
                <w:bCs/>
                <w:sz w:val="20"/>
                <w:szCs w:val="20"/>
              </w:rPr>
              <w:br/>
              <w:t>Student FTE: 3001-3500</w:t>
            </w:r>
          </w:p>
        </w:tc>
        <w:tc>
          <w:tcPr>
            <w:tcW w:w="2519" w:type="dxa"/>
          </w:tcPr>
          <w:p w14:paraId="5E1BB613" w14:textId="6E2B3414" w:rsidR="00E03BD2" w:rsidRPr="003B30BF" w:rsidRDefault="00932676" w:rsidP="00E03BD2">
            <w:pPr>
              <w:rPr>
                <w:rFonts w:asciiTheme="majorHAnsi" w:hAnsiTheme="majorHAnsi" w:cstheme="majorHAnsi"/>
                <w:sz w:val="20"/>
                <w:szCs w:val="20"/>
              </w:rPr>
            </w:pPr>
            <w:r w:rsidRPr="003B30BF">
              <w:rPr>
                <w:rFonts w:asciiTheme="majorHAnsi" w:hAnsiTheme="majorHAnsi" w:cstheme="majorHAnsi"/>
                <w:sz w:val="20"/>
                <w:szCs w:val="20"/>
              </w:rPr>
              <w:t xml:space="preserve">Financial modules: </w:t>
            </w:r>
            <w:r w:rsidRPr="003B30BF">
              <w:rPr>
                <w:rFonts w:asciiTheme="majorHAnsi" w:hAnsiTheme="majorHAnsi" w:cstheme="majorHAnsi"/>
                <w:sz w:val="20"/>
                <w:szCs w:val="20"/>
              </w:rPr>
              <w:br/>
              <w:t>Student Fin Aid modules:</w:t>
            </w:r>
            <w:r w:rsidRPr="003B30BF">
              <w:rPr>
                <w:rFonts w:asciiTheme="majorHAnsi" w:hAnsiTheme="majorHAnsi" w:cstheme="majorHAnsi"/>
                <w:sz w:val="20"/>
                <w:szCs w:val="20"/>
              </w:rPr>
              <w:br/>
              <w:t>HCM modules:</w:t>
            </w:r>
            <w:r w:rsidRPr="003B30BF">
              <w:rPr>
                <w:rFonts w:asciiTheme="majorHAnsi" w:hAnsiTheme="majorHAnsi" w:cstheme="majorHAnsi"/>
                <w:sz w:val="20"/>
                <w:szCs w:val="20"/>
              </w:rPr>
              <w:br/>
              <w:t>Projected SIS modules:</w:t>
            </w:r>
          </w:p>
        </w:tc>
        <w:tc>
          <w:tcPr>
            <w:tcW w:w="2518" w:type="dxa"/>
          </w:tcPr>
          <w:p w14:paraId="6824E5F2" w14:textId="22818291" w:rsidR="00E03BD2" w:rsidRPr="003B30BF" w:rsidRDefault="00932676" w:rsidP="00E03BD2">
            <w:pPr>
              <w:rPr>
                <w:rFonts w:asciiTheme="majorHAnsi" w:hAnsiTheme="majorHAnsi" w:cstheme="majorHAnsi"/>
                <w:sz w:val="20"/>
                <w:szCs w:val="20"/>
              </w:rPr>
            </w:pPr>
            <w:r w:rsidRPr="003B30BF">
              <w:rPr>
                <w:rFonts w:asciiTheme="majorHAnsi" w:hAnsiTheme="majorHAnsi" w:cstheme="majorHAnsi"/>
                <w:sz w:val="20"/>
                <w:szCs w:val="20"/>
              </w:rPr>
              <w:t xml:space="preserve">Financial modules: </w:t>
            </w:r>
            <w:r w:rsidRPr="003B30BF">
              <w:rPr>
                <w:rFonts w:asciiTheme="majorHAnsi" w:hAnsiTheme="majorHAnsi" w:cstheme="majorHAnsi"/>
                <w:sz w:val="20"/>
                <w:szCs w:val="20"/>
              </w:rPr>
              <w:br/>
              <w:t>Student Fin Aid modules:</w:t>
            </w:r>
            <w:r w:rsidRPr="003B30BF">
              <w:rPr>
                <w:rFonts w:asciiTheme="majorHAnsi" w:hAnsiTheme="majorHAnsi" w:cstheme="majorHAnsi"/>
                <w:sz w:val="20"/>
                <w:szCs w:val="20"/>
              </w:rPr>
              <w:br/>
              <w:t>HCM modules:</w:t>
            </w:r>
            <w:r w:rsidRPr="003B30BF">
              <w:rPr>
                <w:rFonts w:asciiTheme="majorHAnsi" w:hAnsiTheme="majorHAnsi" w:cstheme="majorHAnsi"/>
                <w:sz w:val="20"/>
                <w:szCs w:val="20"/>
              </w:rPr>
              <w:br/>
              <w:t>Projected SIS modules:</w:t>
            </w:r>
          </w:p>
        </w:tc>
        <w:tc>
          <w:tcPr>
            <w:tcW w:w="2518" w:type="dxa"/>
          </w:tcPr>
          <w:p w14:paraId="368C5326" w14:textId="1E6F528B" w:rsidR="00E03BD2" w:rsidRPr="003B30BF" w:rsidRDefault="00932676" w:rsidP="00E03BD2">
            <w:pPr>
              <w:rPr>
                <w:rFonts w:asciiTheme="majorHAnsi" w:hAnsiTheme="majorHAnsi" w:cstheme="majorHAnsi"/>
                <w:sz w:val="20"/>
                <w:szCs w:val="20"/>
              </w:rPr>
            </w:pPr>
            <w:r w:rsidRPr="003B30BF">
              <w:rPr>
                <w:rFonts w:asciiTheme="majorHAnsi" w:hAnsiTheme="majorHAnsi" w:cstheme="majorHAnsi"/>
                <w:sz w:val="20"/>
                <w:szCs w:val="20"/>
              </w:rPr>
              <w:t xml:space="preserve">Financial modules: </w:t>
            </w:r>
            <w:r w:rsidRPr="003B30BF">
              <w:rPr>
                <w:rFonts w:asciiTheme="majorHAnsi" w:hAnsiTheme="majorHAnsi" w:cstheme="majorHAnsi"/>
                <w:sz w:val="20"/>
                <w:szCs w:val="20"/>
              </w:rPr>
              <w:br/>
              <w:t>Student Fin Aid modules:</w:t>
            </w:r>
            <w:r w:rsidRPr="003B30BF">
              <w:rPr>
                <w:rFonts w:asciiTheme="majorHAnsi" w:hAnsiTheme="majorHAnsi" w:cstheme="majorHAnsi"/>
                <w:sz w:val="20"/>
                <w:szCs w:val="20"/>
              </w:rPr>
              <w:br/>
              <w:t>HCM modules:</w:t>
            </w:r>
            <w:r w:rsidRPr="003B30BF">
              <w:rPr>
                <w:rFonts w:asciiTheme="majorHAnsi" w:hAnsiTheme="majorHAnsi" w:cstheme="majorHAnsi"/>
                <w:sz w:val="20"/>
                <w:szCs w:val="20"/>
              </w:rPr>
              <w:br/>
              <w:t>Projected SIS modules:</w:t>
            </w:r>
          </w:p>
        </w:tc>
      </w:tr>
      <w:tr w:rsidR="00932676" w:rsidRPr="003B30BF" w14:paraId="76B38697" w14:textId="77777777" w:rsidTr="00974A12">
        <w:tc>
          <w:tcPr>
            <w:tcW w:w="2515" w:type="dxa"/>
            <w:shd w:val="clear" w:color="auto" w:fill="E2EFD9" w:themeFill="accent6" w:themeFillTint="33"/>
          </w:tcPr>
          <w:p w14:paraId="6E84AE42" w14:textId="0CF2FF20" w:rsidR="00932676" w:rsidRPr="00614A5C" w:rsidRDefault="00932676" w:rsidP="00E03BD2">
            <w:pPr>
              <w:rPr>
                <w:rFonts w:asciiTheme="majorHAnsi" w:hAnsiTheme="majorHAnsi" w:cstheme="majorHAnsi"/>
                <w:b/>
                <w:bCs/>
                <w:sz w:val="20"/>
                <w:szCs w:val="20"/>
              </w:rPr>
            </w:pPr>
            <w:r w:rsidRPr="00614A5C">
              <w:rPr>
                <w:rFonts w:asciiTheme="majorHAnsi" w:hAnsiTheme="majorHAnsi" w:cstheme="majorHAnsi"/>
                <w:b/>
                <w:bCs/>
                <w:sz w:val="20"/>
                <w:szCs w:val="20"/>
              </w:rPr>
              <w:t xml:space="preserve">ERP IT Staff: </w:t>
            </w:r>
            <w:r w:rsidR="0054664C" w:rsidRPr="00614A5C">
              <w:rPr>
                <w:rFonts w:asciiTheme="majorHAnsi" w:hAnsiTheme="majorHAnsi" w:cstheme="majorHAnsi"/>
                <w:b/>
                <w:bCs/>
                <w:sz w:val="20"/>
                <w:szCs w:val="20"/>
              </w:rPr>
              <w:t>20-25</w:t>
            </w:r>
            <w:r w:rsidR="0054664C" w:rsidRPr="00614A5C">
              <w:rPr>
                <w:rFonts w:asciiTheme="majorHAnsi" w:hAnsiTheme="majorHAnsi" w:cstheme="majorHAnsi"/>
                <w:b/>
                <w:bCs/>
                <w:sz w:val="20"/>
                <w:szCs w:val="20"/>
              </w:rPr>
              <w:br/>
            </w:r>
            <w:r w:rsidRPr="00614A5C">
              <w:rPr>
                <w:rFonts w:asciiTheme="majorHAnsi" w:hAnsiTheme="majorHAnsi" w:cstheme="majorHAnsi"/>
                <w:b/>
                <w:bCs/>
                <w:sz w:val="20"/>
                <w:szCs w:val="20"/>
              </w:rPr>
              <w:t xml:space="preserve">Admin Dept Staff: </w:t>
            </w:r>
            <w:r w:rsidR="0054664C" w:rsidRPr="00614A5C">
              <w:rPr>
                <w:rFonts w:asciiTheme="majorHAnsi" w:hAnsiTheme="majorHAnsi" w:cstheme="majorHAnsi"/>
                <w:b/>
                <w:bCs/>
                <w:sz w:val="20"/>
                <w:szCs w:val="20"/>
              </w:rPr>
              <w:t>126-170</w:t>
            </w:r>
            <w:r w:rsidR="00D74DD7" w:rsidRPr="00614A5C">
              <w:rPr>
                <w:rFonts w:asciiTheme="majorHAnsi" w:hAnsiTheme="majorHAnsi" w:cstheme="majorHAnsi"/>
                <w:b/>
                <w:bCs/>
                <w:sz w:val="20"/>
                <w:szCs w:val="20"/>
              </w:rPr>
              <w:br/>
              <w:t xml:space="preserve">Student FTE: </w:t>
            </w:r>
            <w:r w:rsidR="0054664C" w:rsidRPr="00614A5C">
              <w:rPr>
                <w:rFonts w:asciiTheme="majorHAnsi" w:hAnsiTheme="majorHAnsi" w:cstheme="majorHAnsi"/>
                <w:b/>
                <w:bCs/>
                <w:sz w:val="20"/>
                <w:szCs w:val="20"/>
              </w:rPr>
              <w:t>3501-4000</w:t>
            </w:r>
          </w:p>
        </w:tc>
        <w:tc>
          <w:tcPr>
            <w:tcW w:w="2519" w:type="dxa"/>
          </w:tcPr>
          <w:p w14:paraId="731E15E8" w14:textId="01DBBB8D" w:rsidR="00932676" w:rsidRPr="003B30BF" w:rsidRDefault="00932676" w:rsidP="00E03BD2">
            <w:pPr>
              <w:rPr>
                <w:rFonts w:asciiTheme="majorHAnsi" w:hAnsiTheme="majorHAnsi" w:cstheme="majorHAnsi"/>
                <w:sz w:val="20"/>
                <w:szCs w:val="20"/>
              </w:rPr>
            </w:pPr>
            <w:r w:rsidRPr="003B30BF">
              <w:rPr>
                <w:rFonts w:asciiTheme="majorHAnsi" w:hAnsiTheme="majorHAnsi" w:cstheme="majorHAnsi"/>
                <w:sz w:val="20"/>
                <w:szCs w:val="20"/>
              </w:rPr>
              <w:t xml:space="preserve">Financial modules: </w:t>
            </w:r>
            <w:r w:rsidRPr="003B30BF">
              <w:rPr>
                <w:rFonts w:asciiTheme="majorHAnsi" w:hAnsiTheme="majorHAnsi" w:cstheme="majorHAnsi"/>
                <w:sz w:val="20"/>
                <w:szCs w:val="20"/>
              </w:rPr>
              <w:br/>
              <w:t>Student Fin Aid modules:</w:t>
            </w:r>
            <w:r w:rsidRPr="003B30BF">
              <w:rPr>
                <w:rFonts w:asciiTheme="majorHAnsi" w:hAnsiTheme="majorHAnsi" w:cstheme="majorHAnsi"/>
                <w:sz w:val="20"/>
                <w:szCs w:val="20"/>
              </w:rPr>
              <w:br/>
              <w:t>HCM modules:</w:t>
            </w:r>
            <w:r w:rsidRPr="003B30BF">
              <w:rPr>
                <w:rFonts w:asciiTheme="majorHAnsi" w:hAnsiTheme="majorHAnsi" w:cstheme="majorHAnsi"/>
                <w:sz w:val="20"/>
                <w:szCs w:val="20"/>
              </w:rPr>
              <w:br/>
              <w:t>Projected SIS modules:</w:t>
            </w:r>
          </w:p>
        </w:tc>
        <w:tc>
          <w:tcPr>
            <w:tcW w:w="2518" w:type="dxa"/>
          </w:tcPr>
          <w:p w14:paraId="643B4FE7" w14:textId="26E4BB80" w:rsidR="00932676" w:rsidRPr="003B30BF" w:rsidRDefault="00932676" w:rsidP="00E03BD2">
            <w:pPr>
              <w:rPr>
                <w:rFonts w:asciiTheme="majorHAnsi" w:hAnsiTheme="majorHAnsi" w:cstheme="majorHAnsi"/>
                <w:sz w:val="20"/>
                <w:szCs w:val="20"/>
              </w:rPr>
            </w:pPr>
            <w:r w:rsidRPr="003B30BF">
              <w:rPr>
                <w:rFonts w:asciiTheme="majorHAnsi" w:hAnsiTheme="majorHAnsi" w:cstheme="majorHAnsi"/>
                <w:sz w:val="20"/>
                <w:szCs w:val="20"/>
              </w:rPr>
              <w:t xml:space="preserve">Financial modules: </w:t>
            </w:r>
            <w:r w:rsidRPr="003B30BF">
              <w:rPr>
                <w:rFonts w:asciiTheme="majorHAnsi" w:hAnsiTheme="majorHAnsi" w:cstheme="majorHAnsi"/>
                <w:sz w:val="20"/>
                <w:szCs w:val="20"/>
              </w:rPr>
              <w:br/>
              <w:t>Student Fin Aid modules:</w:t>
            </w:r>
            <w:r w:rsidRPr="003B30BF">
              <w:rPr>
                <w:rFonts w:asciiTheme="majorHAnsi" w:hAnsiTheme="majorHAnsi" w:cstheme="majorHAnsi"/>
                <w:sz w:val="20"/>
                <w:szCs w:val="20"/>
              </w:rPr>
              <w:br/>
              <w:t>HCM modules:</w:t>
            </w:r>
            <w:r w:rsidRPr="003B30BF">
              <w:rPr>
                <w:rFonts w:asciiTheme="majorHAnsi" w:hAnsiTheme="majorHAnsi" w:cstheme="majorHAnsi"/>
                <w:sz w:val="20"/>
                <w:szCs w:val="20"/>
              </w:rPr>
              <w:br/>
              <w:t>Projected SIS modules:</w:t>
            </w:r>
          </w:p>
        </w:tc>
        <w:tc>
          <w:tcPr>
            <w:tcW w:w="2518" w:type="dxa"/>
          </w:tcPr>
          <w:p w14:paraId="52753D0A" w14:textId="3607B05A" w:rsidR="00932676" w:rsidRPr="003B30BF" w:rsidRDefault="00932676" w:rsidP="00E03BD2">
            <w:pPr>
              <w:rPr>
                <w:rFonts w:asciiTheme="majorHAnsi" w:hAnsiTheme="majorHAnsi" w:cstheme="majorHAnsi"/>
                <w:sz w:val="20"/>
                <w:szCs w:val="20"/>
              </w:rPr>
            </w:pPr>
            <w:r w:rsidRPr="003B30BF">
              <w:rPr>
                <w:rFonts w:asciiTheme="majorHAnsi" w:hAnsiTheme="majorHAnsi" w:cstheme="majorHAnsi"/>
                <w:sz w:val="20"/>
                <w:szCs w:val="20"/>
              </w:rPr>
              <w:t xml:space="preserve">Financial modules: </w:t>
            </w:r>
            <w:r w:rsidRPr="003B30BF">
              <w:rPr>
                <w:rFonts w:asciiTheme="majorHAnsi" w:hAnsiTheme="majorHAnsi" w:cstheme="majorHAnsi"/>
                <w:sz w:val="20"/>
                <w:szCs w:val="20"/>
              </w:rPr>
              <w:br/>
              <w:t>Student Fin Aid modules:</w:t>
            </w:r>
            <w:r w:rsidRPr="003B30BF">
              <w:rPr>
                <w:rFonts w:asciiTheme="majorHAnsi" w:hAnsiTheme="majorHAnsi" w:cstheme="majorHAnsi"/>
                <w:sz w:val="20"/>
                <w:szCs w:val="20"/>
              </w:rPr>
              <w:br/>
              <w:t>HCM modules:</w:t>
            </w:r>
            <w:r w:rsidRPr="003B30BF">
              <w:rPr>
                <w:rFonts w:asciiTheme="majorHAnsi" w:hAnsiTheme="majorHAnsi" w:cstheme="majorHAnsi"/>
                <w:sz w:val="20"/>
                <w:szCs w:val="20"/>
              </w:rPr>
              <w:br/>
              <w:t>Projected SIS modules:</w:t>
            </w:r>
          </w:p>
        </w:tc>
      </w:tr>
      <w:tr w:rsidR="00932676" w:rsidRPr="003B30BF" w14:paraId="49432A9F" w14:textId="77777777" w:rsidTr="00974A12">
        <w:tc>
          <w:tcPr>
            <w:tcW w:w="2515" w:type="dxa"/>
            <w:shd w:val="clear" w:color="auto" w:fill="E2EFD9" w:themeFill="accent6" w:themeFillTint="33"/>
          </w:tcPr>
          <w:p w14:paraId="2BA5A87A" w14:textId="7A4088A8" w:rsidR="00932676" w:rsidRPr="00614A5C" w:rsidRDefault="00932676" w:rsidP="00E03BD2">
            <w:pPr>
              <w:rPr>
                <w:rFonts w:asciiTheme="majorHAnsi" w:hAnsiTheme="majorHAnsi" w:cstheme="majorHAnsi"/>
                <w:b/>
                <w:bCs/>
                <w:sz w:val="20"/>
                <w:szCs w:val="20"/>
              </w:rPr>
            </w:pPr>
            <w:r w:rsidRPr="00614A5C">
              <w:rPr>
                <w:rFonts w:asciiTheme="majorHAnsi" w:hAnsiTheme="majorHAnsi" w:cstheme="majorHAnsi"/>
                <w:b/>
                <w:bCs/>
                <w:sz w:val="20"/>
                <w:szCs w:val="20"/>
              </w:rPr>
              <w:t xml:space="preserve">ERP IT Staff: </w:t>
            </w:r>
            <w:r w:rsidR="0054664C" w:rsidRPr="00614A5C">
              <w:rPr>
                <w:rFonts w:asciiTheme="majorHAnsi" w:hAnsiTheme="majorHAnsi" w:cstheme="majorHAnsi"/>
                <w:b/>
                <w:bCs/>
                <w:sz w:val="20"/>
                <w:szCs w:val="20"/>
              </w:rPr>
              <w:t>26</w:t>
            </w:r>
            <w:r w:rsidRPr="00614A5C">
              <w:rPr>
                <w:rFonts w:asciiTheme="majorHAnsi" w:hAnsiTheme="majorHAnsi" w:cstheme="majorHAnsi"/>
                <w:b/>
                <w:bCs/>
                <w:sz w:val="20"/>
                <w:szCs w:val="20"/>
              </w:rPr>
              <w:t>+</w:t>
            </w:r>
            <w:r w:rsidRPr="00614A5C">
              <w:rPr>
                <w:rFonts w:asciiTheme="majorHAnsi" w:hAnsiTheme="majorHAnsi" w:cstheme="majorHAnsi"/>
                <w:b/>
                <w:bCs/>
                <w:sz w:val="20"/>
                <w:szCs w:val="20"/>
              </w:rPr>
              <w:br/>
              <w:t>Admin Dept Staff: 171+</w:t>
            </w:r>
            <w:r w:rsidR="0054664C" w:rsidRPr="00614A5C">
              <w:rPr>
                <w:rFonts w:asciiTheme="majorHAnsi" w:hAnsiTheme="majorHAnsi" w:cstheme="majorHAnsi"/>
                <w:b/>
                <w:bCs/>
                <w:sz w:val="20"/>
                <w:szCs w:val="20"/>
              </w:rPr>
              <w:br/>
              <w:t>Student FTE: 4000-6000</w:t>
            </w:r>
            <w:r w:rsidR="00347A38" w:rsidRPr="00614A5C">
              <w:rPr>
                <w:rFonts w:asciiTheme="majorHAnsi" w:hAnsiTheme="majorHAnsi" w:cstheme="majorHAnsi"/>
                <w:b/>
                <w:bCs/>
                <w:sz w:val="20"/>
                <w:szCs w:val="20"/>
              </w:rPr>
              <w:t>+</w:t>
            </w:r>
          </w:p>
        </w:tc>
        <w:tc>
          <w:tcPr>
            <w:tcW w:w="2519" w:type="dxa"/>
          </w:tcPr>
          <w:p w14:paraId="0D3D1FE6" w14:textId="2EB824A0" w:rsidR="00932676" w:rsidRPr="003B30BF" w:rsidRDefault="00932676" w:rsidP="00E03BD2">
            <w:pPr>
              <w:rPr>
                <w:rFonts w:asciiTheme="majorHAnsi" w:hAnsiTheme="majorHAnsi" w:cstheme="majorHAnsi"/>
                <w:sz w:val="20"/>
                <w:szCs w:val="20"/>
              </w:rPr>
            </w:pPr>
            <w:r w:rsidRPr="003B30BF">
              <w:rPr>
                <w:rFonts w:asciiTheme="majorHAnsi" w:hAnsiTheme="majorHAnsi" w:cstheme="majorHAnsi"/>
                <w:sz w:val="20"/>
                <w:szCs w:val="20"/>
              </w:rPr>
              <w:t xml:space="preserve">Financial modules: </w:t>
            </w:r>
            <w:r w:rsidRPr="003B30BF">
              <w:rPr>
                <w:rFonts w:asciiTheme="majorHAnsi" w:hAnsiTheme="majorHAnsi" w:cstheme="majorHAnsi"/>
                <w:sz w:val="20"/>
                <w:szCs w:val="20"/>
              </w:rPr>
              <w:br/>
              <w:t>Student Fin Aid modules:</w:t>
            </w:r>
            <w:r w:rsidRPr="003B30BF">
              <w:rPr>
                <w:rFonts w:asciiTheme="majorHAnsi" w:hAnsiTheme="majorHAnsi" w:cstheme="majorHAnsi"/>
                <w:sz w:val="20"/>
                <w:szCs w:val="20"/>
              </w:rPr>
              <w:br/>
              <w:t>HCM modules:</w:t>
            </w:r>
            <w:r w:rsidRPr="003B30BF">
              <w:rPr>
                <w:rFonts w:asciiTheme="majorHAnsi" w:hAnsiTheme="majorHAnsi" w:cstheme="majorHAnsi"/>
                <w:sz w:val="20"/>
                <w:szCs w:val="20"/>
              </w:rPr>
              <w:br/>
              <w:t>Projected SIS modules:</w:t>
            </w:r>
          </w:p>
        </w:tc>
        <w:tc>
          <w:tcPr>
            <w:tcW w:w="2518" w:type="dxa"/>
          </w:tcPr>
          <w:p w14:paraId="7CFD6A48" w14:textId="6C0CC066" w:rsidR="00932676" w:rsidRPr="003B30BF" w:rsidRDefault="00932676" w:rsidP="00E03BD2">
            <w:pPr>
              <w:rPr>
                <w:rFonts w:asciiTheme="majorHAnsi" w:hAnsiTheme="majorHAnsi" w:cstheme="majorHAnsi"/>
                <w:sz w:val="20"/>
                <w:szCs w:val="20"/>
              </w:rPr>
            </w:pPr>
            <w:r w:rsidRPr="003B30BF">
              <w:rPr>
                <w:rFonts w:asciiTheme="majorHAnsi" w:hAnsiTheme="majorHAnsi" w:cstheme="majorHAnsi"/>
                <w:sz w:val="20"/>
                <w:szCs w:val="20"/>
              </w:rPr>
              <w:t xml:space="preserve">Financial modules: </w:t>
            </w:r>
            <w:r w:rsidRPr="003B30BF">
              <w:rPr>
                <w:rFonts w:asciiTheme="majorHAnsi" w:hAnsiTheme="majorHAnsi" w:cstheme="majorHAnsi"/>
                <w:sz w:val="20"/>
                <w:szCs w:val="20"/>
              </w:rPr>
              <w:br/>
              <w:t>Student Fin Aid modules:</w:t>
            </w:r>
            <w:r w:rsidRPr="003B30BF">
              <w:rPr>
                <w:rFonts w:asciiTheme="majorHAnsi" w:hAnsiTheme="majorHAnsi" w:cstheme="majorHAnsi"/>
                <w:sz w:val="20"/>
                <w:szCs w:val="20"/>
              </w:rPr>
              <w:br/>
              <w:t>HCM modules:</w:t>
            </w:r>
            <w:r w:rsidRPr="003B30BF">
              <w:rPr>
                <w:rFonts w:asciiTheme="majorHAnsi" w:hAnsiTheme="majorHAnsi" w:cstheme="majorHAnsi"/>
                <w:sz w:val="20"/>
                <w:szCs w:val="20"/>
              </w:rPr>
              <w:br/>
              <w:t>Projected SIS modules:</w:t>
            </w:r>
          </w:p>
        </w:tc>
        <w:tc>
          <w:tcPr>
            <w:tcW w:w="2518" w:type="dxa"/>
          </w:tcPr>
          <w:p w14:paraId="20E3410C" w14:textId="421CEDB9" w:rsidR="00932676" w:rsidRPr="003B30BF" w:rsidRDefault="00932676" w:rsidP="00E03BD2">
            <w:pPr>
              <w:rPr>
                <w:rFonts w:asciiTheme="majorHAnsi" w:hAnsiTheme="majorHAnsi" w:cstheme="majorHAnsi"/>
                <w:sz w:val="20"/>
                <w:szCs w:val="20"/>
              </w:rPr>
            </w:pPr>
            <w:r w:rsidRPr="003B30BF">
              <w:rPr>
                <w:rFonts w:asciiTheme="majorHAnsi" w:hAnsiTheme="majorHAnsi" w:cstheme="majorHAnsi"/>
                <w:sz w:val="20"/>
                <w:szCs w:val="20"/>
              </w:rPr>
              <w:t xml:space="preserve">Financial modules: </w:t>
            </w:r>
            <w:r w:rsidRPr="003B30BF">
              <w:rPr>
                <w:rFonts w:asciiTheme="majorHAnsi" w:hAnsiTheme="majorHAnsi" w:cstheme="majorHAnsi"/>
                <w:sz w:val="20"/>
                <w:szCs w:val="20"/>
              </w:rPr>
              <w:br/>
              <w:t>Student Fin Aid modules:</w:t>
            </w:r>
            <w:r w:rsidRPr="003B30BF">
              <w:rPr>
                <w:rFonts w:asciiTheme="majorHAnsi" w:hAnsiTheme="majorHAnsi" w:cstheme="majorHAnsi"/>
                <w:sz w:val="20"/>
                <w:szCs w:val="20"/>
              </w:rPr>
              <w:br/>
              <w:t>HCM modules:</w:t>
            </w:r>
            <w:r w:rsidRPr="003B30BF">
              <w:rPr>
                <w:rFonts w:asciiTheme="majorHAnsi" w:hAnsiTheme="majorHAnsi" w:cstheme="majorHAnsi"/>
                <w:sz w:val="20"/>
                <w:szCs w:val="20"/>
              </w:rPr>
              <w:br/>
              <w:t>Projected SIS modules:</w:t>
            </w:r>
          </w:p>
        </w:tc>
      </w:tr>
    </w:tbl>
    <w:p w14:paraId="177D236B" w14:textId="2B4DD8FE" w:rsidR="00E03BD2" w:rsidRPr="00E76B64" w:rsidRDefault="00932676" w:rsidP="00E03BD2">
      <w:pPr>
        <w:rPr>
          <w:rFonts w:asciiTheme="minorHAnsi" w:hAnsiTheme="minorHAnsi" w:cstheme="minorHAnsi"/>
          <w:b/>
          <w:bCs/>
          <w:sz w:val="20"/>
          <w:szCs w:val="20"/>
        </w:rPr>
      </w:pPr>
      <w:r>
        <w:rPr>
          <w:sz w:val="20"/>
          <w:szCs w:val="20"/>
        </w:rPr>
        <w:br/>
      </w:r>
      <w:r w:rsidR="003B30BF">
        <w:rPr>
          <w:rFonts w:asciiTheme="minorHAnsi" w:hAnsiTheme="minorHAnsi" w:cstheme="minorHAnsi"/>
          <w:sz w:val="20"/>
          <w:szCs w:val="20"/>
        </w:rPr>
        <w:t>These tiers are based on the various staff sizes in the initial group of Collective institutions.  Please understand that we are requesting</w:t>
      </w:r>
      <w:r w:rsidR="00B6042C">
        <w:rPr>
          <w:rFonts w:asciiTheme="minorHAnsi" w:hAnsiTheme="minorHAnsi" w:cstheme="minorHAnsi"/>
          <w:sz w:val="20"/>
          <w:szCs w:val="20"/>
        </w:rPr>
        <w:t xml:space="preserve"> budgetary </w:t>
      </w:r>
      <w:r w:rsidR="00D74DD7">
        <w:rPr>
          <w:rFonts w:asciiTheme="minorHAnsi" w:hAnsiTheme="minorHAnsi" w:cstheme="minorHAnsi"/>
          <w:sz w:val="20"/>
          <w:szCs w:val="20"/>
        </w:rPr>
        <w:t>figures,</w:t>
      </w:r>
      <w:r w:rsidR="00B6042C">
        <w:rPr>
          <w:rFonts w:asciiTheme="minorHAnsi" w:hAnsiTheme="minorHAnsi" w:cstheme="minorHAnsi"/>
          <w:sz w:val="20"/>
          <w:szCs w:val="20"/>
        </w:rPr>
        <w:t xml:space="preserve"> and </w:t>
      </w:r>
      <w:r w:rsidR="00D74DD7">
        <w:rPr>
          <w:rFonts w:asciiTheme="minorHAnsi" w:hAnsiTheme="minorHAnsi" w:cstheme="minorHAnsi"/>
          <w:sz w:val="20"/>
          <w:szCs w:val="20"/>
        </w:rPr>
        <w:t>costs</w:t>
      </w:r>
      <w:r w:rsidR="003B30BF">
        <w:rPr>
          <w:rFonts w:asciiTheme="minorHAnsi" w:hAnsiTheme="minorHAnsi" w:cstheme="minorHAnsi"/>
          <w:sz w:val="20"/>
          <w:szCs w:val="20"/>
        </w:rPr>
        <w:t xml:space="preserve"> </w:t>
      </w:r>
      <w:r w:rsidR="00B6042C">
        <w:rPr>
          <w:rFonts w:asciiTheme="minorHAnsi" w:hAnsiTheme="minorHAnsi" w:cstheme="minorHAnsi"/>
          <w:sz w:val="20"/>
          <w:szCs w:val="20"/>
        </w:rPr>
        <w:t xml:space="preserve">may have some variability based on institution.  Having sold and implemented your solutions in </w:t>
      </w:r>
      <w:r w:rsidR="003B30BF">
        <w:rPr>
          <w:rFonts w:asciiTheme="minorHAnsi" w:hAnsiTheme="minorHAnsi" w:cstheme="minorHAnsi"/>
          <w:sz w:val="20"/>
          <w:szCs w:val="20"/>
        </w:rPr>
        <w:t>various sizes of institutions</w:t>
      </w:r>
      <w:r w:rsidR="00B6042C">
        <w:rPr>
          <w:rFonts w:asciiTheme="minorHAnsi" w:hAnsiTheme="minorHAnsi" w:cstheme="minorHAnsi"/>
          <w:sz w:val="20"/>
          <w:szCs w:val="20"/>
        </w:rPr>
        <w:t>, you know a basic average cost for implementations of these size</w:t>
      </w:r>
      <w:r w:rsidR="003B30BF">
        <w:rPr>
          <w:rFonts w:asciiTheme="minorHAnsi" w:hAnsiTheme="minorHAnsi" w:cstheme="minorHAnsi"/>
          <w:sz w:val="20"/>
          <w:szCs w:val="20"/>
        </w:rPr>
        <w:t>s within a certain standard deviation.</w:t>
      </w:r>
      <w:r w:rsidR="00D74DD7">
        <w:rPr>
          <w:rFonts w:asciiTheme="minorHAnsi" w:hAnsiTheme="minorHAnsi" w:cstheme="minorHAnsi"/>
          <w:sz w:val="20"/>
          <w:szCs w:val="20"/>
        </w:rPr>
        <w:t xml:space="preserve">  If you wish to </w:t>
      </w:r>
      <w:r w:rsidR="00D74DD7" w:rsidRPr="004F3CF7">
        <w:rPr>
          <w:rFonts w:asciiTheme="minorHAnsi" w:hAnsiTheme="minorHAnsi" w:cstheme="minorHAnsi"/>
          <w:i/>
          <w:iCs/>
          <w:sz w:val="20"/>
          <w:szCs w:val="20"/>
        </w:rPr>
        <w:t>collapse the tiers</w:t>
      </w:r>
      <w:r w:rsidR="00D74DD7">
        <w:rPr>
          <w:rFonts w:asciiTheme="minorHAnsi" w:hAnsiTheme="minorHAnsi" w:cstheme="minorHAnsi"/>
          <w:sz w:val="20"/>
          <w:szCs w:val="20"/>
        </w:rPr>
        <w:t xml:space="preserve"> shown here, please explain how this addresses the various functional and cost needs of the Collective membership now and in the future.</w:t>
      </w:r>
      <w:r w:rsidR="00E76B64">
        <w:rPr>
          <w:rFonts w:asciiTheme="minorHAnsi" w:hAnsiTheme="minorHAnsi" w:cstheme="minorHAnsi"/>
          <w:sz w:val="20"/>
          <w:szCs w:val="20"/>
        </w:rPr>
        <w:t xml:space="preserve">  </w:t>
      </w:r>
      <w:r w:rsidR="00E76B64" w:rsidRPr="00E76B64">
        <w:rPr>
          <w:rFonts w:asciiTheme="minorHAnsi" w:hAnsiTheme="minorHAnsi" w:cstheme="minorHAnsi"/>
          <w:b/>
          <w:bCs/>
          <w:sz w:val="20"/>
          <w:szCs w:val="20"/>
        </w:rPr>
        <w:t>Please include a legend of each of the recommended software you have listed above with detail on what functionality that software addresses</w:t>
      </w:r>
      <w:r w:rsidR="00C75045">
        <w:rPr>
          <w:rFonts w:asciiTheme="minorHAnsi" w:hAnsiTheme="minorHAnsi" w:cstheme="minorHAnsi"/>
          <w:b/>
          <w:bCs/>
          <w:sz w:val="20"/>
          <w:szCs w:val="20"/>
        </w:rPr>
        <w:t xml:space="preserve"> and if it can be removed from the bundle if the institution feels it is unnecessary to their operation.</w:t>
      </w:r>
    </w:p>
    <w:p w14:paraId="337C9896" w14:textId="4DF694A6" w:rsidR="00D74DD7" w:rsidRDefault="00D74DD7" w:rsidP="00E03BD2">
      <w:pPr>
        <w:rPr>
          <w:rFonts w:asciiTheme="minorHAnsi" w:hAnsiTheme="minorHAnsi" w:cstheme="minorHAnsi"/>
          <w:sz w:val="20"/>
          <w:szCs w:val="20"/>
        </w:rPr>
      </w:pPr>
    </w:p>
    <w:p w14:paraId="615F0E35" w14:textId="77777777" w:rsidR="00D74DD7" w:rsidRDefault="00D74DD7" w:rsidP="00E03BD2">
      <w:pPr>
        <w:rPr>
          <w:rFonts w:asciiTheme="minorHAnsi" w:hAnsiTheme="minorHAnsi" w:cstheme="minorHAnsi"/>
          <w:sz w:val="20"/>
          <w:szCs w:val="20"/>
        </w:rPr>
      </w:pPr>
      <w:r>
        <w:rPr>
          <w:rFonts w:asciiTheme="minorHAnsi" w:hAnsiTheme="minorHAnsi" w:cstheme="minorHAnsi"/>
          <w:sz w:val="20"/>
          <w:szCs w:val="20"/>
        </w:rPr>
        <w:t xml:space="preserve">We do expect questions so please email Keith Fowlkes at </w:t>
      </w:r>
      <w:hyperlink r:id="rId13" w:history="1">
        <w:r w:rsidRPr="00275735">
          <w:rPr>
            <w:rStyle w:val="Hyperlink"/>
            <w:rFonts w:asciiTheme="minorHAnsi" w:hAnsiTheme="minorHAnsi" w:cstheme="minorHAnsi"/>
            <w:sz w:val="20"/>
            <w:szCs w:val="20"/>
          </w:rPr>
          <w:t>keith.fowlkes@hessconsortium.org</w:t>
        </w:r>
      </w:hyperlink>
      <w:r>
        <w:rPr>
          <w:rFonts w:asciiTheme="minorHAnsi" w:hAnsiTheme="minorHAnsi" w:cstheme="minorHAnsi"/>
          <w:sz w:val="20"/>
          <w:szCs w:val="20"/>
        </w:rPr>
        <w:t xml:space="preserve"> with your inquiries.  </w:t>
      </w:r>
    </w:p>
    <w:p w14:paraId="1CBD901D" w14:textId="77777777" w:rsidR="00D74DD7" w:rsidRDefault="00D74DD7" w:rsidP="00E03BD2">
      <w:pPr>
        <w:rPr>
          <w:rFonts w:asciiTheme="minorHAnsi" w:hAnsiTheme="minorHAnsi" w:cstheme="minorHAnsi"/>
          <w:sz w:val="20"/>
          <w:szCs w:val="20"/>
        </w:rPr>
      </w:pPr>
    </w:p>
    <w:p w14:paraId="04A3C1C5" w14:textId="3F06C33E" w:rsidR="00A96B83" w:rsidRDefault="00A96B83" w:rsidP="00E03BD2">
      <w:pPr>
        <w:rPr>
          <w:rFonts w:asciiTheme="minorHAnsi" w:hAnsiTheme="minorHAnsi" w:cstheme="minorHAnsi"/>
          <w:i/>
          <w:iCs/>
          <w:sz w:val="20"/>
          <w:szCs w:val="20"/>
        </w:rPr>
      </w:pPr>
    </w:p>
    <w:p w14:paraId="017CEA6F" w14:textId="77777777" w:rsidR="00673E66" w:rsidRDefault="00673E66" w:rsidP="00E03BD2">
      <w:pPr>
        <w:rPr>
          <w:rFonts w:asciiTheme="minorHAnsi" w:hAnsiTheme="minorHAnsi" w:cstheme="minorHAnsi"/>
          <w:i/>
          <w:iCs/>
          <w:sz w:val="20"/>
          <w:szCs w:val="20"/>
        </w:rPr>
      </w:pPr>
    </w:p>
    <w:p w14:paraId="487483F3" w14:textId="38F6E588" w:rsidR="00A96B83" w:rsidRDefault="00A96B83" w:rsidP="00E03BD2">
      <w:pPr>
        <w:rPr>
          <w:rFonts w:asciiTheme="minorHAnsi" w:hAnsiTheme="minorHAnsi" w:cstheme="minorHAnsi"/>
          <w:i/>
          <w:iCs/>
          <w:sz w:val="20"/>
          <w:szCs w:val="20"/>
        </w:rPr>
      </w:pPr>
    </w:p>
    <w:p w14:paraId="72D06D97" w14:textId="064A9BF4" w:rsidR="00A96B83" w:rsidRPr="00D74DD7" w:rsidRDefault="00A96B83" w:rsidP="00E03BD2">
      <w:pPr>
        <w:rPr>
          <w:rFonts w:asciiTheme="minorHAnsi" w:hAnsiTheme="minorHAnsi" w:cstheme="minorHAnsi"/>
          <w:i/>
          <w:iCs/>
          <w:sz w:val="20"/>
          <w:szCs w:val="20"/>
        </w:rPr>
      </w:pPr>
      <w:r>
        <w:rPr>
          <w:rFonts w:asciiTheme="minorHAnsi" w:hAnsiTheme="minorHAnsi" w:cstheme="minorHAnsi"/>
          <w:i/>
          <w:iCs/>
          <w:noProof/>
          <w:sz w:val="20"/>
          <w:szCs w:val="20"/>
        </w:rPr>
        <w:drawing>
          <wp:anchor distT="0" distB="0" distL="114300" distR="114300" simplePos="0" relativeHeight="251671552" behindDoc="0" locked="0" layoutInCell="1" allowOverlap="1" wp14:anchorId="126E3F45" wp14:editId="484D7EE2">
            <wp:simplePos x="0" y="0"/>
            <wp:positionH relativeFrom="margin">
              <wp:align>center</wp:align>
            </wp:positionH>
            <wp:positionV relativeFrom="paragraph">
              <wp:posOffset>1941195</wp:posOffset>
            </wp:positionV>
            <wp:extent cx="8862800" cy="4979546"/>
            <wp:effectExtent l="0" t="127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8862800" cy="497954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96B83" w:rsidRPr="00D74DD7" w:rsidSect="00AE1DE3">
      <w:footerReference w:type="default" r:id="rId15"/>
      <w:pgSz w:w="12240" w:h="15840"/>
      <w:pgMar w:top="900" w:right="108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BF956" w14:textId="77777777" w:rsidR="00940CC8" w:rsidRDefault="00940CC8" w:rsidP="00DB3DA1">
      <w:r>
        <w:separator/>
      </w:r>
    </w:p>
  </w:endnote>
  <w:endnote w:type="continuationSeparator" w:id="0">
    <w:p w14:paraId="67F988EE" w14:textId="77777777" w:rsidR="00940CC8" w:rsidRDefault="00940CC8" w:rsidP="00DB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DD491" w14:textId="14F7A669" w:rsidR="00D74DD7" w:rsidRPr="009E427C" w:rsidRDefault="00D74DD7">
    <w:pPr>
      <w:pStyle w:val="Footer"/>
      <w:rPr>
        <w:rFonts w:asciiTheme="majorHAnsi" w:hAnsiTheme="majorHAnsi" w:cstheme="majorHAnsi"/>
        <w:color w:val="808080" w:themeColor="background1" w:themeShade="80"/>
        <w:sz w:val="18"/>
        <w:szCs w:val="18"/>
      </w:rPr>
    </w:pPr>
    <w:r w:rsidRPr="009E427C">
      <w:rPr>
        <w:rFonts w:asciiTheme="majorHAnsi" w:hAnsiTheme="majorHAnsi" w:cstheme="majorHAnsi"/>
        <w:noProof/>
        <w:color w:val="808080" w:themeColor="background1" w:themeShade="80"/>
        <w:sz w:val="20"/>
        <w:szCs w:val="20"/>
      </w:rPr>
      <mc:AlternateContent>
        <mc:Choice Requires="wps">
          <w:drawing>
            <wp:anchor distT="0" distB="0" distL="114300" distR="114300" simplePos="0" relativeHeight="251659264" behindDoc="0" locked="0" layoutInCell="1" allowOverlap="1" wp14:anchorId="2139842B" wp14:editId="36903A8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25E9F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9E427C">
      <w:rPr>
        <w:rFonts w:asciiTheme="majorHAnsi" w:hAnsiTheme="majorHAnsi" w:cstheme="majorHAnsi"/>
        <w:color w:val="808080" w:themeColor="background1" w:themeShade="80"/>
        <w:sz w:val="20"/>
        <w:szCs w:val="20"/>
      </w:rPr>
      <w:t xml:space="preserve"> </w:t>
    </w:r>
    <w:r w:rsidRPr="009E427C">
      <w:rPr>
        <w:rFonts w:asciiTheme="majorHAnsi" w:eastAsiaTheme="majorEastAsia" w:hAnsiTheme="majorHAnsi" w:cstheme="majorHAnsi"/>
        <w:color w:val="808080" w:themeColor="background1" w:themeShade="80"/>
        <w:sz w:val="16"/>
        <w:szCs w:val="16"/>
      </w:rPr>
      <w:t xml:space="preserve">pg. </w:t>
    </w:r>
    <w:r w:rsidRPr="009E427C">
      <w:rPr>
        <w:rFonts w:asciiTheme="majorHAnsi" w:eastAsiaTheme="minorEastAsia" w:hAnsiTheme="majorHAnsi" w:cstheme="majorHAnsi"/>
        <w:color w:val="808080" w:themeColor="background1" w:themeShade="80"/>
        <w:sz w:val="16"/>
        <w:szCs w:val="16"/>
      </w:rPr>
      <w:fldChar w:fldCharType="begin"/>
    </w:r>
    <w:r w:rsidRPr="009E427C">
      <w:rPr>
        <w:rFonts w:asciiTheme="majorHAnsi" w:hAnsiTheme="majorHAnsi" w:cstheme="majorHAnsi"/>
        <w:color w:val="808080" w:themeColor="background1" w:themeShade="80"/>
        <w:sz w:val="16"/>
        <w:szCs w:val="16"/>
      </w:rPr>
      <w:instrText xml:space="preserve"> PAGE    \* MERGEFORMAT </w:instrText>
    </w:r>
    <w:r w:rsidRPr="009E427C">
      <w:rPr>
        <w:rFonts w:asciiTheme="majorHAnsi" w:eastAsiaTheme="minorEastAsia" w:hAnsiTheme="majorHAnsi" w:cstheme="majorHAnsi"/>
        <w:color w:val="808080" w:themeColor="background1" w:themeShade="80"/>
        <w:sz w:val="16"/>
        <w:szCs w:val="16"/>
      </w:rPr>
      <w:fldChar w:fldCharType="separate"/>
    </w:r>
    <w:r w:rsidRPr="009E427C">
      <w:rPr>
        <w:rFonts w:asciiTheme="majorHAnsi" w:eastAsiaTheme="majorEastAsia" w:hAnsiTheme="majorHAnsi" w:cstheme="majorHAnsi"/>
        <w:noProof/>
        <w:color w:val="808080" w:themeColor="background1" w:themeShade="80"/>
        <w:sz w:val="16"/>
        <w:szCs w:val="16"/>
      </w:rPr>
      <w:t>2</w:t>
    </w:r>
    <w:r w:rsidRPr="009E427C">
      <w:rPr>
        <w:rFonts w:asciiTheme="majorHAnsi" w:eastAsiaTheme="majorEastAsia" w:hAnsiTheme="majorHAnsi" w:cstheme="majorHAnsi"/>
        <w:noProof/>
        <w:color w:val="808080" w:themeColor="background1" w:themeShade="80"/>
        <w:sz w:val="16"/>
        <w:szCs w:val="16"/>
      </w:rPr>
      <w:fldChar w:fldCharType="end"/>
    </w:r>
    <w:r w:rsidR="009E427C">
      <w:rPr>
        <w:rFonts w:asciiTheme="majorHAnsi" w:eastAsiaTheme="majorEastAsia" w:hAnsiTheme="majorHAnsi" w:cstheme="majorHAnsi"/>
        <w:noProof/>
        <w:color w:val="808080" w:themeColor="background1" w:themeShade="80"/>
        <w:sz w:val="16"/>
        <w:szCs w:val="16"/>
      </w:rPr>
      <w:t xml:space="preserve">                                                                                                                   </w:t>
    </w:r>
    <w:r w:rsidR="00B94CC9" w:rsidRPr="009E427C">
      <w:rPr>
        <w:rFonts w:asciiTheme="majorHAnsi" w:eastAsiaTheme="majorEastAsia" w:hAnsiTheme="majorHAnsi" w:cstheme="majorHAnsi"/>
        <w:noProof/>
        <w:color w:val="808080" w:themeColor="background1" w:themeShade="80"/>
        <w:sz w:val="16"/>
        <w:szCs w:val="16"/>
      </w:rPr>
      <w:tab/>
    </w:r>
    <w:r w:rsidR="00BD4881" w:rsidRPr="009E427C">
      <w:rPr>
        <w:rFonts w:asciiTheme="majorHAnsi" w:eastAsiaTheme="majorEastAsia" w:hAnsiTheme="majorHAnsi" w:cstheme="majorHAnsi"/>
        <w:i/>
        <w:iCs/>
        <w:noProof/>
        <w:color w:val="808080" w:themeColor="background1" w:themeShade="80"/>
        <w:sz w:val="16"/>
        <w:szCs w:val="16"/>
      </w:rPr>
      <w:t>This information is</w:t>
    </w:r>
    <w:r w:rsidR="009E427C">
      <w:rPr>
        <w:rFonts w:asciiTheme="majorHAnsi" w:eastAsiaTheme="majorEastAsia" w:hAnsiTheme="majorHAnsi" w:cstheme="majorHAnsi"/>
        <w:i/>
        <w:iCs/>
        <w:noProof/>
        <w:color w:val="808080" w:themeColor="background1" w:themeShade="80"/>
        <w:sz w:val="16"/>
        <w:szCs w:val="16"/>
      </w:rPr>
      <w:t xml:space="preserve"> the</w:t>
    </w:r>
    <w:r w:rsidR="00BD4881" w:rsidRPr="009E427C">
      <w:rPr>
        <w:rFonts w:asciiTheme="majorHAnsi" w:eastAsiaTheme="majorEastAsia" w:hAnsiTheme="majorHAnsi" w:cstheme="majorHAnsi"/>
        <w:i/>
        <w:iCs/>
        <w:noProof/>
        <w:color w:val="808080" w:themeColor="background1" w:themeShade="80"/>
        <w:sz w:val="16"/>
        <w:szCs w:val="16"/>
      </w:rPr>
      <w:t xml:space="preserve"> property of the HESS Consortium -  confidential and priopriety.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FEC4C" w14:textId="77777777" w:rsidR="00940CC8" w:rsidRDefault="00940CC8" w:rsidP="00DB3DA1">
      <w:r>
        <w:separator/>
      </w:r>
    </w:p>
  </w:footnote>
  <w:footnote w:type="continuationSeparator" w:id="0">
    <w:p w14:paraId="7546272D" w14:textId="77777777" w:rsidR="00940CC8" w:rsidRDefault="00940CC8" w:rsidP="00DB3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C028D"/>
    <w:multiLevelType w:val="hybridMultilevel"/>
    <w:tmpl w:val="E06C0D42"/>
    <w:lvl w:ilvl="0" w:tplc="BFCA38BE">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EC"/>
    <w:rsid w:val="0005728F"/>
    <w:rsid w:val="00140D2A"/>
    <w:rsid w:val="001D1796"/>
    <w:rsid w:val="001E48F8"/>
    <w:rsid w:val="002061A6"/>
    <w:rsid w:val="00280189"/>
    <w:rsid w:val="00291073"/>
    <w:rsid w:val="003162B2"/>
    <w:rsid w:val="00347A38"/>
    <w:rsid w:val="00364984"/>
    <w:rsid w:val="003B30BF"/>
    <w:rsid w:val="00454378"/>
    <w:rsid w:val="0048045A"/>
    <w:rsid w:val="004D0E80"/>
    <w:rsid w:val="004F3CF7"/>
    <w:rsid w:val="00544FC0"/>
    <w:rsid w:val="0054664C"/>
    <w:rsid w:val="005F7022"/>
    <w:rsid w:val="00605EEC"/>
    <w:rsid w:val="00614A5C"/>
    <w:rsid w:val="00667C9E"/>
    <w:rsid w:val="00673E66"/>
    <w:rsid w:val="00684DBB"/>
    <w:rsid w:val="006D7E1F"/>
    <w:rsid w:val="006E2A8E"/>
    <w:rsid w:val="00747FA4"/>
    <w:rsid w:val="00764FDE"/>
    <w:rsid w:val="007C1CD3"/>
    <w:rsid w:val="00810D9E"/>
    <w:rsid w:val="0082618E"/>
    <w:rsid w:val="00831D56"/>
    <w:rsid w:val="0083607B"/>
    <w:rsid w:val="008427A8"/>
    <w:rsid w:val="00854A86"/>
    <w:rsid w:val="00932676"/>
    <w:rsid w:val="009346AA"/>
    <w:rsid w:val="00940CC8"/>
    <w:rsid w:val="00974A12"/>
    <w:rsid w:val="009E427C"/>
    <w:rsid w:val="00A05DD0"/>
    <w:rsid w:val="00A50A40"/>
    <w:rsid w:val="00A6534E"/>
    <w:rsid w:val="00A96B83"/>
    <w:rsid w:val="00AE1DE3"/>
    <w:rsid w:val="00B34414"/>
    <w:rsid w:val="00B50A2D"/>
    <w:rsid w:val="00B55FBC"/>
    <w:rsid w:val="00B6042C"/>
    <w:rsid w:val="00B61EF4"/>
    <w:rsid w:val="00B94CC9"/>
    <w:rsid w:val="00BD4881"/>
    <w:rsid w:val="00BD4A04"/>
    <w:rsid w:val="00C75045"/>
    <w:rsid w:val="00C834F9"/>
    <w:rsid w:val="00CA6033"/>
    <w:rsid w:val="00D74DD7"/>
    <w:rsid w:val="00DB3DA1"/>
    <w:rsid w:val="00DD7005"/>
    <w:rsid w:val="00DE5BD9"/>
    <w:rsid w:val="00E03BD2"/>
    <w:rsid w:val="00E12767"/>
    <w:rsid w:val="00E76B64"/>
    <w:rsid w:val="00EA4BFE"/>
    <w:rsid w:val="00EC1E54"/>
    <w:rsid w:val="00F47F4E"/>
    <w:rsid w:val="00FF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D456"/>
  <w15:chartTrackingRefBased/>
  <w15:docId w15:val="{DE36BDE8-4665-441F-86FE-CEDB21B8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A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D56"/>
    <w:rPr>
      <w:color w:val="0563C1" w:themeColor="hyperlink"/>
      <w:u w:val="single"/>
    </w:rPr>
  </w:style>
  <w:style w:type="character" w:styleId="UnresolvedMention">
    <w:name w:val="Unresolved Mention"/>
    <w:basedOn w:val="DefaultParagraphFont"/>
    <w:uiPriority w:val="99"/>
    <w:semiHidden/>
    <w:unhideWhenUsed/>
    <w:rsid w:val="00831D56"/>
    <w:rPr>
      <w:color w:val="605E5C"/>
      <w:shd w:val="clear" w:color="auto" w:fill="E1DFDD"/>
    </w:rPr>
  </w:style>
  <w:style w:type="paragraph" w:styleId="ListParagraph">
    <w:name w:val="List Paragraph"/>
    <w:basedOn w:val="Normal"/>
    <w:uiPriority w:val="34"/>
    <w:qFormat/>
    <w:rsid w:val="00831D56"/>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B3DA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B3DA1"/>
  </w:style>
  <w:style w:type="paragraph" w:styleId="Footer">
    <w:name w:val="footer"/>
    <w:basedOn w:val="Normal"/>
    <w:link w:val="FooterChar"/>
    <w:uiPriority w:val="99"/>
    <w:unhideWhenUsed/>
    <w:rsid w:val="00DB3DA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B3DA1"/>
  </w:style>
  <w:style w:type="table" w:styleId="TableGrid">
    <w:name w:val="Table Grid"/>
    <w:basedOn w:val="TableNormal"/>
    <w:uiPriority w:val="39"/>
    <w:rsid w:val="00E03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0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eith.fowlkes@hessconsortiu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eith.fowlkes@hessconsortium.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Fowlkes</dc:creator>
  <cp:keywords/>
  <dc:description/>
  <cp:lastModifiedBy>Keith Fowlkes</cp:lastModifiedBy>
  <cp:revision>51</cp:revision>
  <cp:lastPrinted>2020-11-04T16:01:00Z</cp:lastPrinted>
  <dcterms:created xsi:type="dcterms:W3CDTF">2020-11-02T16:38:00Z</dcterms:created>
  <dcterms:modified xsi:type="dcterms:W3CDTF">2020-11-04T16:10:00Z</dcterms:modified>
</cp:coreProperties>
</file>